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27" w:rsidRPr="0001783E" w:rsidRDefault="00F97F27" w:rsidP="00F97F27">
      <w:pPr>
        <w:jc w:val="center"/>
        <w:rPr>
          <w:rFonts w:eastAsia="Calibri"/>
          <w:sz w:val="24"/>
          <w:szCs w:val="24"/>
          <w:lang w:eastAsia="en-US"/>
        </w:rPr>
      </w:pPr>
      <w:r>
        <w:rPr>
          <w:noProof/>
          <w:sz w:val="24"/>
          <w:szCs w:val="24"/>
        </w:rPr>
        <w:drawing>
          <wp:inline distT="0" distB="0" distL="0" distR="0">
            <wp:extent cx="6482715" cy="9249010"/>
            <wp:effectExtent l="0" t="0" r="0" b="9525"/>
            <wp:docPr id="1" name="Рисунок 1" descr="C:\Users\школа\Desktop\CCI110220_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CCI110220_00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2715" cy="924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lastRenderedPageBreak/>
        <w:t>2.3. Основанием возникновения образовательных отношений является распорядительный акт Школы о прохождении промежуточной аттестации и (или</w:t>
      </w:r>
      <w:proofErr w:type="gramStart"/>
      <w:r w:rsidRPr="0001783E">
        <w:rPr>
          <w:rFonts w:eastAsia="Calibri"/>
          <w:sz w:val="24"/>
          <w:szCs w:val="24"/>
          <w:lang w:eastAsia="en-US"/>
        </w:rPr>
        <w:t>)г</w:t>
      </w:r>
      <w:proofErr w:type="gramEnd"/>
      <w:r w:rsidRPr="0001783E">
        <w:rPr>
          <w:rFonts w:eastAsia="Calibri"/>
          <w:sz w:val="24"/>
          <w:szCs w:val="24"/>
          <w:lang w:eastAsia="en-US"/>
        </w:rPr>
        <w:t>осударственной итоговой аттестации</w:t>
      </w:r>
      <w:r w:rsidRPr="0001783E">
        <w:rPr>
          <w:color w:val="333333"/>
          <w:sz w:val="24"/>
          <w:szCs w:val="24"/>
          <w:shd w:val="clear" w:color="auto" w:fill="FFFFFF"/>
        </w:rPr>
        <w:t xml:space="preserve"> обучающимся в качестве экстерна.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 xml:space="preserve">2.4. </w:t>
      </w:r>
      <w:proofErr w:type="gramStart"/>
      <w:r w:rsidRPr="0001783E">
        <w:rPr>
          <w:rFonts w:eastAsia="Calibri"/>
          <w:sz w:val="24"/>
          <w:szCs w:val="24"/>
          <w:lang w:eastAsia="en-US"/>
        </w:rPr>
        <w:t xml:space="preserve">Зачисление обучающегося в Школу экстерном для прохождения промежуточной и (или) государственной итоговой аттестации осуществляется в порядке, установленном действующим законодательством для приема граждан в образовательные организации (приказ </w:t>
      </w:r>
      <w:proofErr w:type="spellStart"/>
      <w:r w:rsidRPr="0001783E">
        <w:rPr>
          <w:rFonts w:eastAsia="Calibri"/>
          <w:sz w:val="24"/>
          <w:szCs w:val="24"/>
          <w:lang w:eastAsia="en-US"/>
        </w:rPr>
        <w:t>Минобрнауки</w:t>
      </w:r>
      <w:proofErr w:type="spellEnd"/>
      <w:r w:rsidRPr="0001783E">
        <w:rPr>
          <w:rFonts w:eastAsia="Calibri"/>
          <w:sz w:val="24"/>
          <w:szCs w:val="24"/>
          <w:lang w:eastAsia="en-US"/>
        </w:rPr>
        <w:t xml:space="preserve"> от 22 января 2014 г. 32 «Об утверждении Порядка приема граждан на обучение по образовательным программам начального общего, основного общего и среднего общего образования»).</w:t>
      </w:r>
      <w:proofErr w:type="gramEnd"/>
    </w:p>
    <w:p w:rsidR="00F97F27" w:rsidRPr="0001783E" w:rsidRDefault="00F97F27" w:rsidP="00F97F27">
      <w:pPr>
        <w:tabs>
          <w:tab w:val="left" w:pos="1276"/>
        </w:tabs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 xml:space="preserve">     2.5.Прием граждан для прохождения промежуточной и государственной итоговой аттестации осуществляется по личному заявлению совершеннолетнего обучающегося или родителей (законных представителей) несовершеннолетнего обучающегося (приложение 3). Зачисление в Школу экстерна на период, указанный в заявлении, оформляется распорядительным актом Школы (приложение 4) в течение 7 рабочих дней после приема документов. По окончании срока, указанного в заявлении и распорядительном акте Школа отчисляет из образовательной организации.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>2.6. Срок подачи заявления экстерном для прохождения государственной итоговой аттестации по образовательным программам основного общего образования не позднее 1 марта; для прохождения промежуточной аттестации</w:t>
      </w:r>
      <w:r>
        <w:rPr>
          <w:rFonts w:eastAsia="Calibri"/>
          <w:sz w:val="24"/>
          <w:szCs w:val="24"/>
          <w:lang w:eastAsia="en-US"/>
        </w:rPr>
        <w:t xml:space="preserve"> 1-8 </w:t>
      </w:r>
      <w:r w:rsidRPr="0001783E">
        <w:rPr>
          <w:rFonts w:eastAsia="Calibri"/>
          <w:sz w:val="24"/>
          <w:szCs w:val="24"/>
          <w:lang w:eastAsia="en-US"/>
        </w:rPr>
        <w:t xml:space="preserve"> классов до 15 апреля.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>2.7. Учащиеся, получающие образование в форме семейного образования, вправе по решению его родителей (законных представителей), с учетом его мнения, на любом этапе обучения продолжить его в любой иной форме, предусмотренной Федеральным законом, либо использовать право на сочетание форм получения образования.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b/>
          <w:sz w:val="24"/>
          <w:szCs w:val="24"/>
          <w:lang w:eastAsia="en-US"/>
        </w:rPr>
      </w:pPr>
    </w:p>
    <w:p w:rsidR="00F97F27" w:rsidRPr="0001783E" w:rsidRDefault="00F97F27" w:rsidP="00F97F27">
      <w:pPr>
        <w:numPr>
          <w:ilvl w:val="0"/>
          <w:numId w:val="1"/>
        </w:numPr>
        <w:tabs>
          <w:tab w:val="left" w:pos="1276"/>
        </w:tabs>
        <w:ind w:left="142" w:firstLine="992"/>
        <w:contextualSpacing/>
        <w:jc w:val="center"/>
        <w:rPr>
          <w:rFonts w:eastAsia="Calibri"/>
          <w:b/>
          <w:sz w:val="24"/>
          <w:szCs w:val="24"/>
          <w:lang w:eastAsia="en-US"/>
        </w:rPr>
      </w:pPr>
      <w:r w:rsidRPr="0001783E">
        <w:rPr>
          <w:rFonts w:eastAsia="Calibri"/>
          <w:b/>
          <w:sz w:val="24"/>
          <w:szCs w:val="24"/>
          <w:lang w:eastAsia="en-US"/>
        </w:rPr>
        <w:t>Организация и проведение промежуточной и государственной итоговой аттестации экстернов.</w:t>
      </w:r>
    </w:p>
    <w:p w:rsidR="00F97F27" w:rsidRPr="0001783E" w:rsidRDefault="00F97F27" w:rsidP="00F97F27">
      <w:pPr>
        <w:tabs>
          <w:tab w:val="left" w:pos="1276"/>
        </w:tabs>
        <w:ind w:left="1080"/>
        <w:contextualSpacing/>
        <w:rPr>
          <w:rFonts w:eastAsia="Calibri"/>
          <w:b/>
          <w:sz w:val="24"/>
          <w:szCs w:val="24"/>
          <w:lang w:eastAsia="en-US"/>
        </w:rPr>
      </w:pP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 xml:space="preserve">3.1. </w:t>
      </w:r>
      <w:proofErr w:type="gramStart"/>
      <w:r w:rsidRPr="0001783E">
        <w:rPr>
          <w:rFonts w:eastAsia="Calibri"/>
          <w:sz w:val="24"/>
          <w:szCs w:val="24"/>
          <w:lang w:eastAsia="en-US"/>
        </w:rPr>
        <w:t xml:space="preserve">Лица, осваивающие основную образовательную программу в форме </w:t>
      </w:r>
      <w:r>
        <w:rPr>
          <w:rFonts w:eastAsia="Calibri"/>
          <w:sz w:val="24"/>
          <w:szCs w:val="24"/>
          <w:lang w:eastAsia="en-US"/>
        </w:rPr>
        <w:t>(</w:t>
      </w:r>
      <w:r w:rsidRPr="0001783E">
        <w:rPr>
          <w:rFonts w:eastAsia="Calibri"/>
          <w:sz w:val="24"/>
          <w:szCs w:val="24"/>
          <w:lang w:eastAsia="en-US"/>
        </w:rPr>
        <w:t>самообразования</w:t>
      </w:r>
      <w:r>
        <w:rPr>
          <w:rFonts w:eastAsia="Calibri"/>
          <w:sz w:val="24"/>
          <w:szCs w:val="24"/>
          <w:lang w:eastAsia="en-US"/>
        </w:rPr>
        <w:t>)</w:t>
      </w:r>
      <w:r w:rsidRPr="0001783E">
        <w:rPr>
          <w:rFonts w:eastAsia="Calibri"/>
          <w:sz w:val="24"/>
          <w:szCs w:val="24"/>
          <w:lang w:eastAsia="en-US"/>
        </w:rPr>
        <w:t xml:space="preserve"> семейного образования, в соответствии со статьей 34 Закона вправе пройти экстерном промежуточную и государственную итоговую аттестацию в организации, осуществляющей образовательную деятельность по соответствующей имеющей государственную аккредитацию образовательной программе.</w:t>
      </w:r>
      <w:proofErr w:type="gramEnd"/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>Указанные лица, не имеющие основного общего образования, вправе пройти экстерном промежуточную и государственную итоговую аттестацию в Школе, по соответствующей имеющей государственную аккредитацию образовательной программе, бесплатно.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>3.2. По заявлению экстерна Школа вправе установить индивидуальный срок проведения промежуточной аттестации, предусмотреть возможность ускоренного обучения в пределах осваиваемой образовательной программы.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>3.3. При получении общего образования в форме семейного образования (самообразования) Школа несет ответственность только за организацию и проведение промежуточной и итоговой аттестации, а также за обеспечение соответствующих академических прав обучающегося.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>Родители (законные представители) несут ответственность за целенаправленную организацию обучающегося по овладению знаниями, умениями, навыками и компетенцией, приобретения опыта деятельности, развитие способностей, приобретение опыта применения знаний в повседневной жизни и формирование у обучающегося мотивации получения образования в течение всей жизни.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 xml:space="preserve">В связи с обязательностью прохождения государственной итоговой аттестации по образовательным программам основного общего образования родители (законные представители) экстерна несут ответственность за ее прохождение </w:t>
      </w:r>
      <w:proofErr w:type="gramStart"/>
      <w:r w:rsidRPr="0001783E">
        <w:rPr>
          <w:rFonts w:eastAsia="Calibri"/>
          <w:sz w:val="24"/>
          <w:szCs w:val="24"/>
          <w:lang w:eastAsia="en-US"/>
        </w:rPr>
        <w:t>обучающимися</w:t>
      </w:r>
      <w:proofErr w:type="gramEnd"/>
      <w:r w:rsidRPr="0001783E">
        <w:rPr>
          <w:rFonts w:eastAsia="Calibri"/>
          <w:sz w:val="24"/>
          <w:szCs w:val="24"/>
          <w:lang w:eastAsia="en-US"/>
        </w:rPr>
        <w:t xml:space="preserve"> в соответствии с действующим законодательством.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 xml:space="preserve">3.4. Порядок прохождения аттестации Школой определяется с учетом мнения совершеннолетнего обучающегося или родителей (законных представителей) </w:t>
      </w:r>
      <w:r w:rsidRPr="0001783E">
        <w:rPr>
          <w:rFonts w:eastAsia="Calibri"/>
          <w:sz w:val="24"/>
          <w:szCs w:val="24"/>
          <w:lang w:eastAsia="en-US"/>
        </w:rPr>
        <w:lastRenderedPageBreak/>
        <w:t>несовершеннолетнего обучающегося, в том числе исходя из темпа и последовательности изучения учебного материала.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 xml:space="preserve">3.5.Неудовлетворительные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gramStart"/>
      <w:r w:rsidRPr="0001783E">
        <w:rPr>
          <w:rFonts w:eastAsia="Calibri"/>
          <w:sz w:val="24"/>
          <w:szCs w:val="24"/>
          <w:lang w:eastAsia="en-US"/>
        </w:rPr>
        <w:t>не прохождение</w:t>
      </w:r>
      <w:proofErr w:type="gramEnd"/>
      <w:r w:rsidRPr="0001783E">
        <w:rPr>
          <w:rFonts w:eastAsia="Calibri"/>
          <w:sz w:val="24"/>
          <w:szCs w:val="24"/>
          <w:lang w:eastAsia="en-US"/>
        </w:rPr>
        <w:t xml:space="preserve"> промежуточной аттестации в сроки, определенные распорядительным актом Школы, при отсутствии уважительных причин признаются академической задолженностью.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 xml:space="preserve">Родители несовершеннолетнего экстерна и Школа создают условия для ликвидации академической задолженности и обеспечивают </w:t>
      </w:r>
      <w:proofErr w:type="gramStart"/>
      <w:r w:rsidRPr="0001783E">
        <w:rPr>
          <w:rFonts w:eastAsia="Calibri"/>
          <w:sz w:val="24"/>
          <w:szCs w:val="24"/>
          <w:lang w:eastAsia="en-US"/>
        </w:rPr>
        <w:t>контроль за</w:t>
      </w:r>
      <w:proofErr w:type="gramEnd"/>
      <w:r w:rsidRPr="0001783E">
        <w:rPr>
          <w:rFonts w:eastAsia="Calibri"/>
          <w:sz w:val="24"/>
          <w:szCs w:val="24"/>
          <w:lang w:eastAsia="en-US"/>
        </w:rPr>
        <w:t xml:space="preserve"> своевременностью ликвидации.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 xml:space="preserve">3.6.Экстерны, имеющие академическую задолженность, вправе пройти промежуточную аттестацию по </w:t>
      </w:r>
      <w:proofErr w:type="gramStart"/>
      <w:r w:rsidRPr="0001783E">
        <w:rPr>
          <w:rFonts w:eastAsia="Calibri"/>
          <w:sz w:val="24"/>
          <w:szCs w:val="24"/>
          <w:lang w:eastAsia="en-US"/>
        </w:rPr>
        <w:t>соответствующим</w:t>
      </w:r>
      <w:proofErr w:type="gramEnd"/>
      <w:r w:rsidRPr="0001783E">
        <w:rPr>
          <w:rFonts w:eastAsia="Calibri"/>
          <w:sz w:val="24"/>
          <w:szCs w:val="24"/>
          <w:lang w:eastAsia="en-US"/>
        </w:rPr>
        <w:t xml:space="preserve"> учебному предмету, курсу, дисциплине (модулю) не более двух раз в сроки, определяемые Школой, в пределах одного года с момента образования академической задолженности. В указанный период не включается время болезни экстерна, нахождение его в академическом отпуске или отпуске по беременности и родам.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>Для проведения промежуточной аттестации во второй раз Школа создает комиссию.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>3.7.Результаты промежуточной аттестации отражаются в протоколах.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>3.8. Экстернам, прошедшим государственную итоговую аттестацию, выдается документ государственного образца об основном общем образовании.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>3.9. Экстерны, не прошедшие государственную итоговую аттестацию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>3.10. Лицам, не прошедшим государственную итоговую аттестацию или получившим на государственной итоговой аттестации неудовлетворительные результаты, выдается справка</w:t>
      </w:r>
      <w:proofErr w:type="gramStart"/>
      <w:r w:rsidRPr="0001783E">
        <w:rPr>
          <w:rFonts w:eastAsia="Calibri"/>
          <w:sz w:val="24"/>
          <w:szCs w:val="24"/>
          <w:lang w:eastAsia="en-US"/>
        </w:rPr>
        <w:t>.</w:t>
      </w:r>
      <w:proofErr w:type="gramEnd"/>
      <w:r w:rsidRPr="0001783E">
        <w:rPr>
          <w:rFonts w:eastAsia="Calibri"/>
          <w:sz w:val="24"/>
          <w:szCs w:val="24"/>
          <w:lang w:eastAsia="en-US"/>
        </w:rPr>
        <w:t xml:space="preserve"> (</w:t>
      </w:r>
      <w:proofErr w:type="gramStart"/>
      <w:r w:rsidRPr="0001783E">
        <w:rPr>
          <w:rFonts w:eastAsia="Calibri"/>
          <w:sz w:val="24"/>
          <w:szCs w:val="24"/>
          <w:lang w:eastAsia="en-US"/>
        </w:rPr>
        <w:t>п</w:t>
      </w:r>
      <w:proofErr w:type="gramEnd"/>
      <w:r w:rsidRPr="0001783E">
        <w:rPr>
          <w:rFonts w:eastAsia="Calibri"/>
          <w:sz w:val="24"/>
          <w:szCs w:val="24"/>
          <w:lang w:eastAsia="en-US"/>
        </w:rPr>
        <w:t>риложение 5).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>3.11. Обучающиеся по образовательным программам началь</w:t>
      </w:r>
      <w:r>
        <w:rPr>
          <w:rFonts w:eastAsia="Calibri"/>
          <w:sz w:val="24"/>
          <w:szCs w:val="24"/>
          <w:lang w:eastAsia="en-US"/>
        </w:rPr>
        <w:t xml:space="preserve">ного общего, основного общего </w:t>
      </w:r>
      <w:r w:rsidRPr="0001783E">
        <w:rPr>
          <w:rFonts w:eastAsia="Calibri"/>
          <w:sz w:val="24"/>
          <w:szCs w:val="24"/>
          <w:lang w:eastAsia="en-US"/>
        </w:rPr>
        <w:t>образования в форме семейного образования, не ликвидировавшие в установленные сроки академической задолженности, в соответствии с частью 10 статьи 58 Закона продолжают получать образование в Школе.</w:t>
      </w:r>
    </w:p>
    <w:p w:rsidR="00F97F27" w:rsidRPr="0001783E" w:rsidRDefault="00F97F27" w:rsidP="00F97F27">
      <w:pPr>
        <w:tabs>
          <w:tab w:val="left" w:pos="1276"/>
        </w:tabs>
        <w:contextualSpacing/>
        <w:jc w:val="both"/>
        <w:rPr>
          <w:rFonts w:eastAsia="Calibri"/>
          <w:sz w:val="24"/>
          <w:szCs w:val="24"/>
          <w:lang w:eastAsia="en-US"/>
        </w:rPr>
      </w:pPr>
    </w:p>
    <w:p w:rsidR="00F97F27" w:rsidRPr="0001783E" w:rsidRDefault="00F97F27" w:rsidP="00F97F27">
      <w:pPr>
        <w:tabs>
          <w:tab w:val="left" w:pos="567"/>
          <w:tab w:val="left" w:pos="1276"/>
        </w:tabs>
        <w:contextualSpacing/>
        <w:jc w:val="center"/>
        <w:rPr>
          <w:rFonts w:eastAsia="Calibri"/>
          <w:b/>
          <w:sz w:val="24"/>
          <w:szCs w:val="24"/>
          <w:lang w:eastAsia="en-US"/>
        </w:rPr>
      </w:pPr>
      <w:r w:rsidRPr="0001783E">
        <w:rPr>
          <w:rFonts w:eastAsia="Calibri"/>
          <w:b/>
          <w:sz w:val="24"/>
          <w:szCs w:val="24"/>
          <w:lang w:val="en-US" w:eastAsia="en-US"/>
        </w:rPr>
        <w:t>IV</w:t>
      </w:r>
      <w:r w:rsidRPr="0001783E">
        <w:rPr>
          <w:rFonts w:eastAsia="Calibri"/>
          <w:b/>
          <w:sz w:val="24"/>
          <w:szCs w:val="24"/>
          <w:lang w:eastAsia="en-US"/>
        </w:rPr>
        <w:t>. Финансовое обеспечение организации и проведения промежуточной и государственной итоговой аттестации обучающихся, получающих образование в форме семейного образования/самообразования</w:t>
      </w:r>
    </w:p>
    <w:p w:rsidR="00F97F27" w:rsidRPr="0001783E" w:rsidRDefault="00F97F27" w:rsidP="00F97F27">
      <w:pPr>
        <w:tabs>
          <w:tab w:val="left" w:pos="1276"/>
        </w:tabs>
        <w:ind w:firstLine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01783E">
        <w:rPr>
          <w:rFonts w:eastAsia="Calibri"/>
          <w:sz w:val="24"/>
          <w:szCs w:val="24"/>
          <w:lang w:eastAsia="en-US"/>
        </w:rPr>
        <w:t>4.1.Финансирование расходов, связанных с организацией и проведением промежуточной и государственной итоговой аттестации обучающихся, получающих образование</w:t>
      </w:r>
      <w:r>
        <w:rPr>
          <w:rFonts w:eastAsia="Calibri"/>
          <w:sz w:val="24"/>
          <w:szCs w:val="24"/>
          <w:lang w:eastAsia="en-US"/>
        </w:rPr>
        <w:t xml:space="preserve"> в форме семейного образования (</w:t>
      </w:r>
      <w:r w:rsidRPr="0001783E">
        <w:rPr>
          <w:rFonts w:eastAsia="Calibri"/>
          <w:sz w:val="24"/>
          <w:szCs w:val="24"/>
          <w:lang w:eastAsia="en-US"/>
        </w:rPr>
        <w:t>самообразования</w:t>
      </w:r>
      <w:r>
        <w:rPr>
          <w:rFonts w:eastAsia="Calibri"/>
          <w:sz w:val="24"/>
          <w:szCs w:val="24"/>
          <w:lang w:eastAsia="en-US"/>
        </w:rPr>
        <w:t>)</w:t>
      </w:r>
      <w:r w:rsidRPr="0001783E">
        <w:rPr>
          <w:rFonts w:eastAsia="Calibri"/>
          <w:sz w:val="24"/>
          <w:szCs w:val="24"/>
          <w:lang w:eastAsia="en-US"/>
        </w:rPr>
        <w:t>, производится за счет бюджетных ассигнований, предусмотренных муниципальным бюджетным образовательным организациям РТ в пределах финансирования.</w:t>
      </w:r>
    </w:p>
    <w:p w:rsidR="00F97F27" w:rsidRPr="0001783E" w:rsidRDefault="00F97F27" w:rsidP="00F97F27">
      <w:pPr>
        <w:tabs>
          <w:tab w:val="left" w:pos="1276"/>
        </w:tabs>
        <w:contextualSpacing/>
        <w:jc w:val="both"/>
        <w:rPr>
          <w:rFonts w:eastAsia="Calibri"/>
          <w:sz w:val="24"/>
          <w:szCs w:val="24"/>
          <w:lang w:eastAsia="en-US"/>
        </w:rPr>
      </w:pPr>
    </w:p>
    <w:p w:rsidR="00F97F27" w:rsidRPr="00174F3E" w:rsidRDefault="00F97F27" w:rsidP="00F97F27">
      <w:pPr>
        <w:spacing w:line="276" w:lineRule="auto"/>
        <w:jc w:val="center"/>
        <w:rPr>
          <w:b/>
          <w:sz w:val="24"/>
          <w:szCs w:val="24"/>
        </w:rPr>
      </w:pPr>
      <w:r w:rsidRPr="0001783E">
        <w:rPr>
          <w:b/>
          <w:sz w:val="24"/>
          <w:szCs w:val="24"/>
        </w:rPr>
        <w:t>V. Заключительные положения.</w:t>
      </w:r>
    </w:p>
    <w:p w:rsidR="00F97F27" w:rsidRPr="0001783E" w:rsidRDefault="00F97F27" w:rsidP="00F97F27">
      <w:pPr>
        <w:ind w:firstLine="426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5.1. Положение принято с учетом мнения Совета учащихся, Совета родителей, а также представительного органа работников организации, осуществляющей образовательную деятельность.</w:t>
      </w:r>
    </w:p>
    <w:p w:rsidR="00F97F27" w:rsidRPr="0001783E" w:rsidRDefault="00F97F27" w:rsidP="00F97F27">
      <w:pPr>
        <w:ind w:firstLine="426"/>
        <w:jc w:val="both"/>
        <w:rPr>
          <w:sz w:val="24"/>
          <w:szCs w:val="24"/>
        </w:rPr>
      </w:pPr>
      <w:r w:rsidRPr="0001783E">
        <w:rPr>
          <w:sz w:val="24"/>
          <w:szCs w:val="24"/>
        </w:rPr>
        <w:t xml:space="preserve">5.2. Изменения в Положение могут быть внесены только с учетом мнения Совета учащихся, Совета родителей, а также представительного органа работников организации, осуществляющей образовательную деятельность. </w:t>
      </w:r>
    </w:p>
    <w:p w:rsidR="00F97F27" w:rsidRPr="0001783E" w:rsidRDefault="00F97F27" w:rsidP="00F97F27">
      <w:pPr>
        <w:pStyle w:val="a7"/>
        <w:spacing w:after="0"/>
        <w:jc w:val="right"/>
        <w:rPr>
          <w:sz w:val="24"/>
          <w:szCs w:val="24"/>
        </w:rPr>
      </w:pPr>
    </w:p>
    <w:p w:rsidR="00F97F27" w:rsidRDefault="00F97F27" w:rsidP="00F97F27">
      <w:pPr>
        <w:pStyle w:val="a7"/>
        <w:spacing w:after="0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ind w:firstLine="1095"/>
        <w:jc w:val="right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ind w:firstLine="1095"/>
        <w:jc w:val="right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ind w:firstLine="1095"/>
        <w:jc w:val="right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ind w:firstLine="1095"/>
        <w:jc w:val="right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ind w:firstLine="1095"/>
        <w:jc w:val="right"/>
        <w:rPr>
          <w:sz w:val="24"/>
          <w:szCs w:val="24"/>
        </w:rPr>
      </w:pPr>
      <w:r w:rsidRPr="0001783E">
        <w:rPr>
          <w:sz w:val="24"/>
          <w:szCs w:val="24"/>
        </w:rPr>
        <w:lastRenderedPageBreak/>
        <w:t>Приложение №1</w:t>
      </w:r>
    </w:p>
    <w:p w:rsidR="00F97F27" w:rsidRPr="0001783E" w:rsidRDefault="00F97F27" w:rsidP="00F97F27">
      <w:pPr>
        <w:pStyle w:val="a7"/>
        <w:spacing w:after="0"/>
        <w:jc w:val="right"/>
        <w:rPr>
          <w:sz w:val="24"/>
          <w:szCs w:val="24"/>
        </w:rPr>
      </w:pPr>
      <w:r w:rsidRPr="0001783E">
        <w:rPr>
          <w:sz w:val="24"/>
          <w:szCs w:val="24"/>
        </w:rPr>
        <w:t>к Положению об организации получения образования</w:t>
      </w:r>
    </w:p>
    <w:p w:rsidR="00F97F27" w:rsidRPr="0001783E" w:rsidRDefault="00F97F27" w:rsidP="00F97F27">
      <w:pPr>
        <w:pStyle w:val="a7"/>
        <w:tabs>
          <w:tab w:val="left" w:pos="142"/>
        </w:tabs>
        <w:spacing w:after="0"/>
        <w:jc w:val="right"/>
        <w:rPr>
          <w:sz w:val="24"/>
          <w:szCs w:val="24"/>
        </w:rPr>
      </w:pPr>
      <w:r w:rsidRPr="0001783E">
        <w:rPr>
          <w:sz w:val="24"/>
          <w:szCs w:val="24"/>
        </w:rPr>
        <w:t>в   форме семейного образования/самообразования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Примерная форма заявления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родителей (законных представителей) несовершеннолетнего обучающегося об отчислении из образовательной организации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в связи с выбором формы получения образования в семейной форме/самообразования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0" distR="0" simplePos="0" relativeHeight="251667456" behindDoc="1" locked="0" layoutInCell="1" allowOverlap="1">
                <wp:simplePos x="0" y="0"/>
                <wp:positionH relativeFrom="page">
                  <wp:posOffset>2372995</wp:posOffset>
                </wp:positionH>
                <wp:positionV relativeFrom="paragraph">
                  <wp:posOffset>114299</wp:posOffset>
                </wp:positionV>
                <wp:extent cx="4648200" cy="0"/>
                <wp:effectExtent l="0" t="0" r="19050" b="19050"/>
                <wp:wrapTopAndBottom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482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z-index:-251649024;visibility:visible;mso-wrap-style:square;mso-width-percent:0;mso-height-percent:0;mso-wrap-distance-left:0;mso-wrap-distance-top:-6e-5mm;mso-wrap-distance-right:0;mso-wrap-distance-bottom:-6e-5mm;mso-position-horizontal:absolute;mso-position-horizontal-relative:page;mso-position-vertical:absolute;mso-position-vertical-relative:text;mso-width-percent:0;mso-height-percent:0;mso-width-relative:page;mso-height-relative:page" from="186.85pt,9pt" to="552.8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" strokeweight=".48pt">
                <w10:wrap type="topAndBottom" anchorx="page"/>
              </v:line>
            </w:pict>
          </mc:Fallback>
        </mc:AlternateConten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(Ф.И.О. руководителя образовательной организации)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tabs>
          <w:tab w:val="left" w:pos="9397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от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, (Ф.И.О. родителя/законного представителя)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tabs>
          <w:tab w:val="left" w:pos="9395"/>
        </w:tabs>
        <w:spacing w:after="0"/>
        <w:jc w:val="both"/>
        <w:rPr>
          <w:sz w:val="24"/>
          <w:szCs w:val="24"/>
        </w:rPr>
      </w:pPr>
      <w:proofErr w:type="gramStart"/>
      <w:r w:rsidRPr="0001783E">
        <w:rPr>
          <w:sz w:val="24"/>
          <w:szCs w:val="24"/>
        </w:rPr>
        <w:t>проживающего</w:t>
      </w:r>
      <w:proofErr w:type="gramEnd"/>
      <w:r w:rsidRPr="0001783E">
        <w:rPr>
          <w:sz w:val="24"/>
          <w:szCs w:val="24"/>
        </w:rPr>
        <w:t xml:space="preserve"> по адресу</w:t>
      </w:r>
      <w:r w:rsidRPr="0001783E">
        <w:rPr>
          <w:sz w:val="24"/>
          <w:szCs w:val="24"/>
          <w:u w:val="single"/>
        </w:rPr>
        <w:tab/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0" distR="0" simplePos="0" relativeHeight="251668480" behindDoc="1" locked="0" layoutInCell="1" allowOverlap="1">
                <wp:simplePos x="0" y="0"/>
                <wp:positionH relativeFrom="page">
                  <wp:posOffset>2983230</wp:posOffset>
                </wp:positionH>
                <wp:positionV relativeFrom="paragraph">
                  <wp:posOffset>172719</wp:posOffset>
                </wp:positionV>
                <wp:extent cx="4038600" cy="0"/>
                <wp:effectExtent l="0" t="0" r="19050" b="19050"/>
                <wp:wrapTopAndBottom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38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-251648000;visibility:visible;mso-wrap-style:square;mso-width-percent:0;mso-height-percent:0;mso-wrap-distance-left:0;mso-wrap-distance-top:-6e-5mm;mso-wrap-distance-right:0;mso-wrap-distance-bottom:-6e-5mm;mso-position-horizontal:absolute;mso-position-horizontal-relative:page;mso-position-vertical:absolute;mso-position-vertical-relative:text;mso-width-percent:0;mso-height-percent:0;mso-width-relative:page;mso-height-relative:page" from="234.9pt,13.6pt" to="552.9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" strokeweight=".48pt">
                <w10:wrap type="topAndBottom" anchorx="page"/>
              </v:line>
            </w:pict>
          </mc:Fallback>
        </mc:AlternateConten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(адрес проживания)</w:t>
      </w:r>
    </w:p>
    <w:p w:rsidR="00F97F27" w:rsidRPr="0001783E" w:rsidRDefault="00F97F27" w:rsidP="00F97F27">
      <w:pPr>
        <w:pStyle w:val="a7"/>
        <w:tabs>
          <w:tab w:val="left" w:pos="9512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 xml:space="preserve">Паспорт </w:t>
      </w:r>
      <w:r w:rsidRPr="0001783E">
        <w:rPr>
          <w:sz w:val="24"/>
          <w:szCs w:val="24"/>
          <w:u w:val="single"/>
        </w:rPr>
        <w:tab/>
      </w:r>
    </w:p>
    <w:p w:rsidR="00F97F27" w:rsidRPr="0001783E" w:rsidRDefault="00F97F27" w:rsidP="00F97F27">
      <w:pPr>
        <w:pStyle w:val="a7"/>
        <w:tabs>
          <w:tab w:val="left" w:pos="9512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Тел.</w:t>
      </w:r>
      <w:r w:rsidRPr="0001783E">
        <w:rPr>
          <w:sz w:val="24"/>
          <w:szCs w:val="24"/>
          <w:u w:val="single"/>
        </w:rPr>
        <w:tab/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Заявление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tabs>
          <w:tab w:val="left" w:pos="3559"/>
          <w:tab w:val="left" w:pos="5354"/>
          <w:tab w:val="left" w:pos="6199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Прошу досрочно отчислить«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»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201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г. моего сын</w:t>
      </w:r>
      <w:proofErr w:type="gramStart"/>
      <w:r w:rsidRPr="0001783E">
        <w:rPr>
          <w:sz w:val="24"/>
          <w:szCs w:val="24"/>
        </w:rPr>
        <w:t>а(</w:t>
      </w:r>
      <w:proofErr w:type="gramEnd"/>
      <w:r w:rsidRPr="0001783E">
        <w:rPr>
          <w:sz w:val="24"/>
          <w:szCs w:val="24"/>
        </w:rPr>
        <w:t>дочь)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0" distR="0" simplePos="0" relativeHeight="25166950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172719</wp:posOffset>
                </wp:positionV>
                <wp:extent cx="5867400" cy="0"/>
                <wp:effectExtent l="0" t="0" r="19050" b="19050"/>
                <wp:wrapTopAndBottom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z-index:-251646976;visibility:visible;mso-wrap-style:square;mso-width-percent:0;mso-height-percent:0;mso-wrap-distance-left:0;mso-wrap-distance-top:-6e-5mm;mso-wrap-distance-right:0;mso-wrap-distance-bottom:-6e-5mm;mso-position-horizontal:absolute;mso-position-horizontal-relative:page;mso-position-vertical:absolute;mso-position-vertical-relative:text;mso-width-percent:0;mso-height-percent:0;mso-width-relative:page;mso-height-relative:page" from="85.1pt,13.6pt" to="547.1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" strokeweight=".48pt">
                <w10:wrap type="topAndBottom" anchorx="page"/>
              </v:line>
            </w:pict>
          </mc:Fallback>
        </mc:AlternateConten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(Ф.И.О., дата, место рождения)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tabs>
          <w:tab w:val="left" w:pos="1941"/>
          <w:tab w:val="left" w:pos="3351"/>
          <w:tab w:val="left" w:pos="4246"/>
          <w:tab w:val="left" w:pos="5258"/>
          <w:tab w:val="left" w:pos="5574"/>
          <w:tab w:val="left" w:pos="6329"/>
          <w:tab w:val="left" w:pos="6636"/>
          <w:tab w:val="left" w:pos="7934"/>
          <w:tab w:val="left" w:pos="8370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учащегося</w:t>
      </w:r>
      <w:r w:rsidRPr="0001783E">
        <w:rPr>
          <w:sz w:val="24"/>
          <w:szCs w:val="24"/>
        </w:rPr>
        <w:tab/>
        <w:t>(учащуюся)</w:t>
      </w:r>
      <w:r w:rsidRPr="0001783E">
        <w:rPr>
          <w:sz w:val="24"/>
          <w:szCs w:val="24"/>
        </w:rPr>
        <w:tab/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класса</w:t>
      </w:r>
      <w:r w:rsidRPr="0001783E">
        <w:rPr>
          <w:sz w:val="24"/>
          <w:szCs w:val="24"/>
        </w:rPr>
        <w:tab/>
        <w:t>в</w:t>
      </w:r>
      <w:r w:rsidRPr="0001783E">
        <w:rPr>
          <w:sz w:val="24"/>
          <w:szCs w:val="24"/>
        </w:rPr>
        <w:tab/>
        <w:t>связи</w:t>
      </w:r>
      <w:r w:rsidRPr="0001783E">
        <w:rPr>
          <w:sz w:val="24"/>
          <w:szCs w:val="24"/>
        </w:rPr>
        <w:tab/>
        <w:t>с</w:t>
      </w:r>
      <w:r w:rsidRPr="0001783E">
        <w:rPr>
          <w:sz w:val="24"/>
          <w:szCs w:val="24"/>
        </w:rPr>
        <w:tab/>
        <w:t>переходом</w:t>
      </w:r>
      <w:r w:rsidRPr="0001783E">
        <w:rPr>
          <w:sz w:val="24"/>
          <w:szCs w:val="24"/>
        </w:rPr>
        <w:tab/>
        <w:t>на</w:t>
      </w:r>
      <w:r w:rsidRPr="0001783E">
        <w:rPr>
          <w:sz w:val="24"/>
          <w:szCs w:val="24"/>
        </w:rPr>
        <w:tab/>
        <w:t>получение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образования в форме семейного образования/самообразования.</w:t>
      </w:r>
    </w:p>
    <w:p w:rsidR="00F97F27" w:rsidRPr="0001783E" w:rsidRDefault="00F97F27" w:rsidP="00F97F27">
      <w:pPr>
        <w:pStyle w:val="a7"/>
        <w:spacing w:after="0"/>
        <w:ind w:firstLine="566"/>
        <w:jc w:val="both"/>
        <w:rPr>
          <w:sz w:val="24"/>
          <w:szCs w:val="24"/>
        </w:rPr>
      </w:pPr>
      <w:proofErr w:type="gramStart"/>
      <w:r w:rsidRPr="0001783E">
        <w:rPr>
          <w:sz w:val="24"/>
          <w:szCs w:val="24"/>
        </w:rPr>
        <w:t>Я согласен (согласна) на обработку моих персональных данных и персональных данных моего ребенка, содержащихся в заявлении.</w:t>
      </w:r>
      <w:proofErr w:type="gramEnd"/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139700</wp:posOffset>
                </wp:positionV>
                <wp:extent cx="1866900" cy="6350"/>
                <wp:effectExtent l="0" t="0" r="19050" b="12700"/>
                <wp:wrapTopAndBottom/>
                <wp:docPr id="30" name="Группа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66900" cy="6350"/>
                          <a:chOff x="1702" y="220"/>
                          <a:chExt cx="2940" cy="10"/>
                        </a:xfrm>
                      </wpg:grpSpPr>
                      <wps:wsp>
                        <wps:cNvPr id="31" name="Line 31"/>
                        <wps:cNvCnPr/>
                        <wps:spPr bwMode="auto">
                          <a:xfrm>
                            <a:off x="1702" y="225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30"/>
                        <wps:cNvCnPr/>
                        <wps:spPr bwMode="auto">
                          <a:xfrm>
                            <a:off x="2242" y="225"/>
                            <a:ext cx="24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" o:spid="_x0000_s1026" style="position:absolute;margin-left:85.1pt;margin-top:11pt;width:147pt;height:.5pt;z-index:-251645952;mso-wrap-distance-left:0;mso-wrap-distance-right:0;mso-position-horizontal-relative:page" coordorigin="1702,220" coordsize="29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">
                <v:line id="Line 31" o:spid="_x0000_s1027" style="position:absolute;visibility:visible;mso-wrap-style:square" from="1702,225" to="2182,2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aSmsMAAADbAAAADwAAAGRycy9kb3ducmV2LnhtbESPQWsCMRSE70L/Q3iF3jSrhVq2RqmC&#10;WtiTWmiPj+R1s3Tzsmzi7vrvjSB4HGbmG2axGlwtOmpD5VnBdJKBINbeVFwq+D5tx+8gQkQ2WHsm&#10;BRcKsFo+jRaYG9/zgbpjLEWCcMhRgY2xyaUM2pLDMPENcfL+fOswJtmW0rTYJ7ir5SzL3qTDitOC&#10;xYY2lvT/8ewUdPvityvmHvX+p1hbvd1V836n1Mvz8PkBItIQH+F7+8soeJ3C7Uv6AXJ5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2kprDAAAA2wAAAA8AAAAAAAAAAAAA&#10;AAAAoQIAAGRycy9kb3ducmV2LnhtbFBLBQYAAAAABAAEAPkAAACRAwAAAAA=&#10;" strokeweight=".48pt"/>
                <v:line id="Line 30" o:spid="_x0000_s1028" style="position:absolute;visibility:visible;mso-wrap-style:square" from="2242,225" to="4642,2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2QM7cQAAADbAAAADwAAAGRycy9kb3ducmV2LnhtbESPzWrDMBCE74G8g9hCb4ncFJLgRglN&#10;ID/gU51Ae1ykrWVqrYyl2O7bV4VCj8PMfMNsdqNrRE9dqD0reJpnIIi1NzVXCm7X42wNIkRkg41n&#10;UvBNAXbb6WSDufEDv1FfxkokCIccFdgY21zKoC05DHPfEifv03cOY5JdJU2HQ4K7Ri6ybCkd1pwW&#10;LLZ0sKS/yrtT0J+Lj75YedTn92Jv9fFUr4aTUo8P4+sLiEhj/A//tS9GwfMC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ZAztxAAAANsAAAAPAAAAAAAAAAAA&#10;AAAAAKECAABkcnMvZG93bnJldi54bWxQSwUGAAAAAAQABAD5AAAAkgMAAAAA&#10;" strokeweight=".48pt"/>
                <w10:wrap type="topAndBottom" anchorx="page"/>
              </v:group>
            </w:pict>
          </mc:Fallback>
        </mc:AlternateContent>
      </w:r>
    </w:p>
    <w:p w:rsidR="00F97F27" w:rsidRPr="0001783E" w:rsidRDefault="00F97F27" w:rsidP="00F97F27">
      <w:pPr>
        <w:pStyle w:val="a7"/>
        <w:tabs>
          <w:tab w:val="left" w:pos="2002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(Дата)</w:t>
      </w:r>
      <w:r w:rsidRPr="0001783E">
        <w:rPr>
          <w:sz w:val="24"/>
          <w:szCs w:val="24"/>
        </w:rPr>
        <w:tab/>
        <w:t>(Подпись)</w:t>
      </w:r>
    </w:p>
    <w:p w:rsidR="00F97F27" w:rsidRPr="0001783E" w:rsidRDefault="00F97F27" w:rsidP="00F97F27">
      <w:pPr>
        <w:jc w:val="both"/>
        <w:rPr>
          <w:sz w:val="24"/>
          <w:szCs w:val="24"/>
        </w:rPr>
        <w:sectPr w:rsidR="00F97F27" w:rsidRPr="0001783E" w:rsidSect="00F97F27">
          <w:pgSz w:w="11910" w:h="16840"/>
          <w:pgMar w:top="1134" w:right="567" w:bottom="1134" w:left="1134" w:header="720" w:footer="720" w:gutter="0"/>
          <w:cols w:space="720"/>
        </w:sectPr>
      </w:pPr>
    </w:p>
    <w:p w:rsidR="00F97F27" w:rsidRPr="0001783E" w:rsidRDefault="00F97F27" w:rsidP="00F97F27">
      <w:pPr>
        <w:pStyle w:val="a7"/>
        <w:spacing w:after="0"/>
        <w:jc w:val="right"/>
        <w:rPr>
          <w:sz w:val="24"/>
          <w:szCs w:val="24"/>
        </w:rPr>
      </w:pPr>
      <w:r w:rsidRPr="0001783E">
        <w:rPr>
          <w:sz w:val="24"/>
          <w:szCs w:val="24"/>
        </w:rPr>
        <w:lastRenderedPageBreak/>
        <w:t>Приложение № 2</w:t>
      </w:r>
    </w:p>
    <w:p w:rsidR="00F97F27" w:rsidRPr="0001783E" w:rsidRDefault="00F97F27" w:rsidP="00F97F27">
      <w:pPr>
        <w:pStyle w:val="a7"/>
        <w:spacing w:after="0"/>
        <w:jc w:val="right"/>
        <w:rPr>
          <w:sz w:val="24"/>
          <w:szCs w:val="24"/>
        </w:rPr>
      </w:pPr>
      <w:r w:rsidRPr="0001783E">
        <w:rPr>
          <w:sz w:val="24"/>
          <w:szCs w:val="24"/>
        </w:rPr>
        <w:t>к Положению об организации получения образования</w:t>
      </w:r>
    </w:p>
    <w:p w:rsidR="00F97F27" w:rsidRPr="0001783E" w:rsidRDefault="00F97F27" w:rsidP="00F97F27">
      <w:pPr>
        <w:pStyle w:val="a7"/>
        <w:spacing w:after="0"/>
        <w:jc w:val="right"/>
        <w:rPr>
          <w:sz w:val="24"/>
          <w:szCs w:val="24"/>
        </w:rPr>
      </w:pPr>
      <w:r w:rsidRPr="0001783E">
        <w:rPr>
          <w:sz w:val="24"/>
          <w:szCs w:val="24"/>
        </w:rPr>
        <w:t>в   форме семейного образования/самообразования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Форма уведомления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о выборе родителями (законными представителями) обучающегося получения образования в форме семейного образования/самообразования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0" distR="0" simplePos="0" relativeHeight="251659264" behindDoc="1" locked="0" layoutInCell="1" allowOverlap="1">
                <wp:simplePos x="0" y="0"/>
                <wp:positionH relativeFrom="page">
                  <wp:posOffset>2754630</wp:posOffset>
                </wp:positionH>
                <wp:positionV relativeFrom="paragraph">
                  <wp:posOffset>230504</wp:posOffset>
                </wp:positionV>
                <wp:extent cx="4267200" cy="0"/>
                <wp:effectExtent l="0" t="0" r="19050" b="19050"/>
                <wp:wrapTopAndBottom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67200" cy="0"/>
                        </a:xfrm>
                        <a:prstGeom prst="line">
                          <a:avLst/>
                        </a:prstGeom>
                        <a:noFill/>
                        <a:ln w="62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2" o:spid="_x0000_s1026" style="position:absolute;z-index:-251657216;visibility:visible;mso-wrap-style:square;mso-width-percent:0;mso-height-percent:0;mso-wrap-distance-left:0;mso-wrap-distance-top:-6e-5mm;mso-wrap-distance-right:0;mso-wrap-distance-bottom:-6e-5mm;mso-position-horizontal:absolute;mso-position-horizontal-relative:page;mso-position-vertical:absolute;mso-position-vertical-relative:text;mso-width-percent:0;mso-height-percent:0;mso-width-relative:page;mso-height-relative:page" from="216.9pt,18.15pt" to="552.9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" strokeweight=".17356mm">
                <w10:wrap type="topAndBottom" anchorx="page"/>
              </v:line>
            </w:pict>
          </mc:Fallback>
        </mc:AlternateConten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Ф.И.О. руководителя органа местного самоуправления,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осуществляющего управление сфере образования)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0" distR="0" simplePos="0" relativeHeight="251660288" behindDoc="1" locked="0" layoutInCell="1" allowOverlap="1">
                <wp:simplePos x="0" y="0"/>
                <wp:positionH relativeFrom="page">
                  <wp:posOffset>2830830</wp:posOffset>
                </wp:positionH>
                <wp:positionV relativeFrom="paragraph">
                  <wp:posOffset>172084</wp:posOffset>
                </wp:positionV>
                <wp:extent cx="4191000" cy="0"/>
                <wp:effectExtent l="0" t="0" r="19050" b="19050"/>
                <wp:wrapTopAndBottom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1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1" o:spid="_x0000_s1026" style="position:absolute;z-index:-251656192;visibility:visible;mso-wrap-style:square;mso-width-percent:0;mso-height-percent:0;mso-wrap-distance-left:0;mso-wrap-distance-top:-6e-5mm;mso-wrap-distance-right:0;mso-wrap-distance-bottom:-6e-5mm;mso-position-horizontal:absolute;mso-position-horizontal-relative:page;mso-position-vertical:absolute;mso-position-vertical-relative:text;mso-width-percent:0;mso-height-percent:0;mso-width-relative:page;mso-height-relative:page" from="222.9pt,13.55pt" to="552.9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" strokeweight=".48pt">
                <w10:wrap type="topAndBottom" anchorx="page"/>
              </v:line>
            </w:pict>
          </mc:Fallback>
        </mc:AlternateConten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proofErr w:type="gramStart"/>
      <w:r w:rsidRPr="0001783E">
        <w:rPr>
          <w:sz w:val="24"/>
          <w:szCs w:val="24"/>
        </w:rPr>
        <w:t>(полное наименование органа местного самоуправления</w:t>
      </w:r>
      <w:proofErr w:type="gramEnd"/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осуществляющего управление в сфере образования,</w:t>
      </w:r>
    </w:p>
    <w:p w:rsidR="00F97F27" w:rsidRPr="0001783E" w:rsidRDefault="00F97F27" w:rsidP="00F97F27">
      <w:pPr>
        <w:pStyle w:val="a7"/>
        <w:tabs>
          <w:tab w:val="left" w:pos="9397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от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,</w:t>
      </w:r>
    </w:p>
    <w:p w:rsidR="00F97F27" w:rsidRPr="0001783E" w:rsidRDefault="00F97F27" w:rsidP="00F97F27">
      <w:pPr>
        <w:pStyle w:val="a7"/>
        <w:tabs>
          <w:tab w:val="left" w:pos="9397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 xml:space="preserve"> (Ф.И.О. родителя/законного представителя)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tabs>
          <w:tab w:val="left" w:pos="9511"/>
        </w:tabs>
        <w:spacing w:after="0"/>
        <w:jc w:val="both"/>
        <w:rPr>
          <w:sz w:val="24"/>
          <w:szCs w:val="24"/>
        </w:rPr>
      </w:pPr>
      <w:proofErr w:type="gramStart"/>
      <w:r w:rsidRPr="0001783E">
        <w:rPr>
          <w:sz w:val="24"/>
          <w:szCs w:val="24"/>
        </w:rPr>
        <w:t>проживающего</w:t>
      </w:r>
      <w:proofErr w:type="gramEnd"/>
      <w:r w:rsidRPr="0001783E">
        <w:rPr>
          <w:sz w:val="24"/>
          <w:szCs w:val="24"/>
        </w:rPr>
        <w:t xml:space="preserve"> по адресу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0" distR="0" simplePos="0" relativeHeight="251661312" behindDoc="1" locked="0" layoutInCell="1" allowOverlap="1">
                <wp:simplePos x="0" y="0"/>
                <wp:positionH relativeFrom="page">
                  <wp:posOffset>2983230</wp:posOffset>
                </wp:positionH>
                <wp:positionV relativeFrom="paragraph">
                  <wp:posOffset>172719</wp:posOffset>
                </wp:positionV>
                <wp:extent cx="4038600" cy="0"/>
                <wp:effectExtent l="0" t="0" r="19050" b="19050"/>
                <wp:wrapTopAndBottom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38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" o:spid="_x0000_s1026" style="position:absolute;z-index:-251655168;visibility:visible;mso-wrap-style:square;mso-width-percent:0;mso-height-percent:0;mso-wrap-distance-left:0;mso-wrap-distance-top:-6e-5mm;mso-wrap-distance-right:0;mso-wrap-distance-bottom:-6e-5mm;mso-position-horizontal:absolute;mso-position-horizontal-relative:page;mso-position-vertical:absolute;mso-position-vertical-relative:text;mso-width-percent:0;mso-height-percent:0;mso-width-relative:page;mso-height-relative:page" from="234.9pt,13.6pt" to="552.9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" strokeweight=".48pt">
                <w10:wrap type="topAndBottom" anchorx="page"/>
              </v:line>
            </w:pict>
          </mc:Fallback>
        </mc:AlternateConten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(адрес проживания)</w:t>
      </w:r>
    </w:p>
    <w:p w:rsidR="00F97F27" w:rsidRPr="0001783E" w:rsidRDefault="00F97F27" w:rsidP="00F97F27">
      <w:pPr>
        <w:pStyle w:val="a7"/>
        <w:tabs>
          <w:tab w:val="left" w:pos="9512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Паспорт</w:t>
      </w:r>
    </w:p>
    <w:p w:rsidR="00F97F27" w:rsidRPr="0001783E" w:rsidRDefault="00F97F27" w:rsidP="00F97F27">
      <w:pPr>
        <w:pStyle w:val="a7"/>
        <w:tabs>
          <w:tab w:val="left" w:pos="9512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Тел.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tabs>
          <w:tab w:val="left" w:pos="9370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Я,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,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proofErr w:type="gramStart"/>
      <w:r w:rsidRPr="0001783E">
        <w:rPr>
          <w:sz w:val="24"/>
          <w:szCs w:val="24"/>
        </w:rPr>
        <w:t>(Ф.И.О. родителя (законного представителя)</w:t>
      </w:r>
      <w:proofErr w:type="gramEnd"/>
    </w:p>
    <w:p w:rsidR="00F97F27" w:rsidRPr="0001783E" w:rsidRDefault="00F97F27" w:rsidP="00F97F27">
      <w:pPr>
        <w:pStyle w:val="a7"/>
        <w:spacing w:after="0"/>
        <w:ind w:hanging="1"/>
        <w:jc w:val="both"/>
        <w:rPr>
          <w:sz w:val="24"/>
          <w:szCs w:val="24"/>
        </w:rPr>
      </w:pPr>
      <w:r w:rsidRPr="0001783E">
        <w:rPr>
          <w:sz w:val="24"/>
          <w:szCs w:val="24"/>
        </w:rPr>
        <w:t xml:space="preserve">в соответствии с ч. 1 ст. 17 и ч. 4 ст. 63 Федерального закона от 29.12.2012 N 273-ФЗ </w:t>
      </w:r>
      <w:r w:rsidRPr="0001783E">
        <w:rPr>
          <w:spacing w:val="-3"/>
          <w:sz w:val="24"/>
          <w:szCs w:val="24"/>
        </w:rPr>
        <w:t xml:space="preserve">«Об </w:t>
      </w:r>
      <w:r w:rsidRPr="0001783E">
        <w:rPr>
          <w:sz w:val="24"/>
          <w:szCs w:val="24"/>
        </w:rPr>
        <w:t>образовании в Российской Федерации», сообщаю, что для моего несовершеннолетнего ребенка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, (Ф.И.О. ребенка, дата рождения)</w:t>
      </w:r>
    </w:p>
    <w:p w:rsidR="00F97F27" w:rsidRPr="0001783E" w:rsidRDefault="00F97F27" w:rsidP="00F97F27">
      <w:pPr>
        <w:pStyle w:val="a7"/>
        <w:tabs>
          <w:tab w:val="left" w:pos="3168"/>
          <w:tab w:val="left" w:pos="9291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обучающегося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 xml:space="preserve">класса, мною определена форма получения </w:t>
      </w:r>
      <w:r w:rsidRPr="0001783E">
        <w:rPr>
          <w:sz w:val="24"/>
          <w:szCs w:val="24"/>
          <w:u w:val="single"/>
        </w:rPr>
        <w:tab/>
      </w:r>
    </w:p>
    <w:p w:rsidR="00F97F27" w:rsidRPr="0001783E" w:rsidRDefault="00F97F27" w:rsidP="00F97F27">
      <w:pPr>
        <w:pStyle w:val="a7"/>
        <w:tabs>
          <w:tab w:val="left" w:pos="5455"/>
          <w:tab w:val="left" w:pos="9289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образования в форме</w:t>
      </w:r>
      <w:r w:rsidRPr="0001783E">
        <w:rPr>
          <w:sz w:val="24"/>
          <w:szCs w:val="24"/>
          <w:u w:val="single"/>
        </w:rPr>
        <w:tab/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(начального, основного, среднего общего)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0" distR="0" simplePos="0" relativeHeight="25166233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172719</wp:posOffset>
                </wp:positionV>
                <wp:extent cx="5638800" cy="0"/>
                <wp:effectExtent l="0" t="0" r="19050" b="19050"/>
                <wp:wrapTopAndBottom/>
                <wp:docPr id="39" name="Прямая соединительная 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8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" o:spid="_x0000_s1026" style="position:absolute;z-index:-251654144;visibility:visible;mso-wrap-style:square;mso-width-percent:0;mso-height-percent:0;mso-wrap-distance-left:0;mso-wrap-distance-top:-6e-5mm;mso-wrap-distance-right:0;mso-wrap-distance-bottom:-6e-5mm;mso-position-horizontal:absolute;mso-position-horizontal-relative:page;mso-position-vertical:absolute;mso-position-vertical-relative:text;mso-width-percent:0;mso-height-percent:0;mso-width-relative:page;mso-height-relative:page" from="85.1pt,13.6pt" to="529.1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" strokeweight=".48pt">
                <w10:wrap type="topAndBottom" anchorx="page"/>
              </v:line>
            </w:pict>
          </mc:Fallback>
        </mc:AlternateConten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(семейного образования/самообразования)</w:t>
      </w:r>
    </w:p>
    <w:p w:rsidR="00F97F27" w:rsidRPr="0001783E" w:rsidRDefault="00F97F27" w:rsidP="00F97F27">
      <w:pPr>
        <w:pStyle w:val="a7"/>
        <w:spacing w:after="0"/>
        <w:ind w:firstLine="626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Решение о выборе формы образования и формы обучения принято с учетом мнения ребенка.</w:t>
      </w:r>
    </w:p>
    <w:p w:rsidR="00F97F27" w:rsidRPr="0001783E" w:rsidRDefault="00F97F27" w:rsidP="00F97F27">
      <w:pPr>
        <w:pStyle w:val="a7"/>
        <w:spacing w:after="0"/>
        <w:ind w:firstLine="566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Я ознакомлен (а) с локальным актом, регламентирующим организацию получения образования в форме семейного образования/самообразования.</w:t>
      </w:r>
    </w:p>
    <w:p w:rsidR="00F97F27" w:rsidRPr="0001783E" w:rsidRDefault="00F97F27" w:rsidP="00F97F27">
      <w:pPr>
        <w:pStyle w:val="a7"/>
        <w:spacing w:after="0"/>
        <w:ind w:firstLine="599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Я согласен (а) на обработку моих персональных данных и персональных данных моего ребенка, содержащихся в уведомлении.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168275</wp:posOffset>
                </wp:positionV>
                <wp:extent cx="1866900" cy="6350"/>
                <wp:effectExtent l="0" t="0" r="19050" b="12700"/>
                <wp:wrapTopAndBottom/>
                <wp:docPr id="36" name="Группа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66900" cy="6350"/>
                          <a:chOff x="1702" y="265"/>
                          <a:chExt cx="2940" cy="10"/>
                        </a:xfrm>
                      </wpg:grpSpPr>
                      <wps:wsp>
                        <wps:cNvPr id="37" name="Line 37"/>
                        <wps:cNvCnPr/>
                        <wps:spPr bwMode="auto">
                          <a:xfrm>
                            <a:off x="1702" y="270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36"/>
                        <wps:cNvCnPr/>
                        <wps:spPr bwMode="auto">
                          <a:xfrm>
                            <a:off x="2242" y="270"/>
                            <a:ext cx="24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" o:spid="_x0000_s1026" style="position:absolute;margin-left:85.1pt;margin-top:13.25pt;width:147pt;height:.5pt;z-index:-251653120;mso-wrap-distance-left:0;mso-wrap-distance-right:0;mso-position-horizontal-relative:page" coordorigin="1702,265" coordsize="29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">
                <v:line id="Line 37" o:spid="_x0000_s1027" style="position:absolute;visibility:visible;mso-wrap-style:square" from="1702,270" to="2182,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OvdcQAAADbAAAADwAAAGRycy9kb3ducmV2LnhtbESPzWrDMBCE74G8g9hAb4ncFuLgRglN&#10;ID/gU5NCe1ykrWVqrYyl2u7bV4FAj8PMfMOst6NrRE9dqD0reFxkIIi1NzVXCt6vh/kKRIjIBhvP&#10;pOCXAmw308kaC+MHfqP+EiuRIBwKVGBjbAspg7bkMCx8S5y8L985jEl2lTQdDgnuGvmUZUvpsOa0&#10;YLGlvSX9fflxCvpT+dmXuUd9+ih3Vh+OdT4clXqYja8vICKN8T98b5+Nguccbl/SD5C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E691xAAAANsAAAAPAAAAAAAAAAAA&#10;AAAAAKECAABkcnMvZG93bnJldi54bWxQSwUGAAAAAAQABAD5AAAAkgMAAAAA&#10;" strokeweight=".48pt"/>
                <v:line id="Line 36" o:spid="_x0000_s1028" style="position:absolute;visibility:visible;mso-wrap-style:square" from="2242,270" to="4642,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w7B8AAAADbAAAADwAAAGRycy9kb3ducmV2LnhtbERPz2vCMBS+D/wfwhO8zdQNplSj6EAd&#10;9DQV9PhInk2xeSlN1tb/fjkMdvz4fq82g6tFR22oPCuYTTMQxNqbiksFl/P+dQEiRGSDtWdS8KQA&#10;m/XoZYW58T1/U3eKpUghHHJUYGNscimDtuQwTH1DnLi7bx3GBNtSmhb7FO5q+ZZlH9JhxanBYkOf&#10;lvTj9OMUdMfi1hVzj/p4LXZW7w/VvD8oNRkP2yWISEP8F/+5v4yC9zQ2fUk/QK5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aMOwfAAAAA2wAAAA8AAAAAAAAAAAAAAAAA&#10;oQIAAGRycy9kb3ducmV2LnhtbFBLBQYAAAAABAAEAPkAAACOAwAAAAA=&#10;" strokeweight=".48pt"/>
                <w10:wrap type="topAndBottom" anchorx="page"/>
              </v:group>
            </w:pict>
          </mc:Fallback>
        </mc:AlternateContent>
      </w:r>
    </w:p>
    <w:p w:rsidR="00F97F27" w:rsidRPr="0001783E" w:rsidRDefault="00F97F27" w:rsidP="00F97F27">
      <w:pPr>
        <w:pStyle w:val="a7"/>
        <w:tabs>
          <w:tab w:val="left" w:pos="2002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(Дата)</w:t>
      </w:r>
      <w:r w:rsidRPr="0001783E">
        <w:rPr>
          <w:sz w:val="24"/>
          <w:szCs w:val="24"/>
        </w:rPr>
        <w:tab/>
        <w:t>(Подпись)</w:t>
      </w:r>
    </w:p>
    <w:p w:rsidR="00F97F27" w:rsidRPr="0001783E" w:rsidRDefault="00F97F27" w:rsidP="00F97F27">
      <w:pPr>
        <w:jc w:val="both"/>
        <w:rPr>
          <w:sz w:val="24"/>
          <w:szCs w:val="24"/>
        </w:rPr>
        <w:sectPr w:rsidR="00F97F27" w:rsidRPr="0001783E" w:rsidSect="0001783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nextColumn"/>
          <w:pgSz w:w="11910" w:h="16840"/>
          <w:pgMar w:top="1134" w:right="567" w:bottom="1134" w:left="1134" w:header="720" w:footer="720" w:gutter="0"/>
          <w:cols w:space="720"/>
        </w:sect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ind w:firstLine="1095"/>
        <w:jc w:val="right"/>
        <w:rPr>
          <w:sz w:val="24"/>
          <w:szCs w:val="24"/>
        </w:rPr>
      </w:pPr>
      <w:r w:rsidRPr="0001783E">
        <w:rPr>
          <w:sz w:val="24"/>
          <w:szCs w:val="24"/>
        </w:rPr>
        <w:t xml:space="preserve">Приложение№3 </w:t>
      </w:r>
    </w:p>
    <w:p w:rsidR="00F97F27" w:rsidRPr="0001783E" w:rsidRDefault="00F97F27" w:rsidP="00F97F27">
      <w:pPr>
        <w:pStyle w:val="a7"/>
        <w:spacing w:after="0"/>
        <w:jc w:val="right"/>
        <w:rPr>
          <w:sz w:val="24"/>
          <w:szCs w:val="24"/>
        </w:rPr>
      </w:pPr>
      <w:r w:rsidRPr="0001783E">
        <w:rPr>
          <w:sz w:val="24"/>
          <w:szCs w:val="24"/>
        </w:rPr>
        <w:t xml:space="preserve">к Положению об организации получения образования </w:t>
      </w:r>
    </w:p>
    <w:p w:rsidR="00F97F27" w:rsidRPr="0001783E" w:rsidRDefault="00F97F27" w:rsidP="00F97F27">
      <w:pPr>
        <w:pStyle w:val="a7"/>
        <w:spacing w:after="0"/>
        <w:jc w:val="right"/>
        <w:rPr>
          <w:sz w:val="24"/>
          <w:szCs w:val="24"/>
        </w:rPr>
      </w:pPr>
      <w:r w:rsidRPr="0001783E">
        <w:rPr>
          <w:sz w:val="24"/>
          <w:szCs w:val="24"/>
        </w:rPr>
        <w:t>в форме семейного образования/самообразования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Примерная форма за явления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родителей (законных представителей) несовершеннолетнего обучающегося на зачисление в образовательную организацию для прохождения промежуточной и (или) государственной итоговой аттестации экстерном</w:t>
      </w:r>
    </w:p>
    <w:p w:rsidR="00F97F27" w:rsidRPr="0001783E" w:rsidRDefault="00F97F27" w:rsidP="00F97F27">
      <w:pPr>
        <w:pStyle w:val="a7"/>
        <w:spacing w:after="0"/>
        <w:jc w:val="center"/>
        <w:rPr>
          <w:sz w:val="24"/>
          <w:szCs w:val="24"/>
        </w:rPr>
      </w:pPr>
      <w:r w:rsidRPr="0001783E">
        <w:rPr>
          <w:sz w:val="24"/>
          <w:szCs w:val="24"/>
        </w:rPr>
        <w:t>_______________________________________________________________________</w:t>
      </w:r>
    </w:p>
    <w:p w:rsidR="00F97F27" w:rsidRPr="0001783E" w:rsidRDefault="00F97F27" w:rsidP="00F97F27">
      <w:pPr>
        <w:pStyle w:val="a7"/>
        <w:spacing w:after="0"/>
        <w:jc w:val="center"/>
        <w:rPr>
          <w:sz w:val="24"/>
          <w:szCs w:val="24"/>
        </w:rPr>
      </w:pPr>
      <w:r w:rsidRPr="0001783E">
        <w:rPr>
          <w:sz w:val="24"/>
          <w:szCs w:val="24"/>
        </w:rPr>
        <w:t>(Ф.И.О. руководителя образовательной организации)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от</w:t>
      </w:r>
    </w:p>
    <w:p w:rsidR="00F97F27" w:rsidRPr="0001783E" w:rsidRDefault="00F97F27" w:rsidP="00F97F27">
      <w:pPr>
        <w:pStyle w:val="a7"/>
        <w:tabs>
          <w:tab w:val="left" w:pos="5261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  <w:u w:val="single"/>
        </w:rPr>
        <w:t>________________________________________________________________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,</w:t>
      </w:r>
    </w:p>
    <w:p w:rsidR="00F97F27" w:rsidRPr="0001783E" w:rsidRDefault="00F97F27" w:rsidP="00F97F27">
      <w:pPr>
        <w:pStyle w:val="a7"/>
        <w:tabs>
          <w:tab w:val="left" w:pos="9512"/>
        </w:tabs>
        <w:spacing w:after="0"/>
        <w:ind w:firstLine="1246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(Ф.И.О. родителя/законного представителя) проживающего по адресу</w:t>
      </w:r>
      <w:r w:rsidRPr="0001783E">
        <w:rPr>
          <w:sz w:val="24"/>
          <w:szCs w:val="24"/>
          <w:u w:val="single"/>
        </w:rPr>
        <w:tab/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tabs>
          <w:tab w:val="left" w:pos="9512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____________________________________________________________________</w:t>
      </w:r>
    </w:p>
    <w:p w:rsidR="00F97F27" w:rsidRPr="0001783E" w:rsidRDefault="00F97F27" w:rsidP="00F97F27">
      <w:pPr>
        <w:pStyle w:val="a7"/>
        <w:spacing w:after="0"/>
        <w:jc w:val="center"/>
        <w:rPr>
          <w:sz w:val="24"/>
          <w:szCs w:val="24"/>
        </w:rPr>
      </w:pPr>
      <w:r w:rsidRPr="0001783E">
        <w:rPr>
          <w:sz w:val="24"/>
          <w:szCs w:val="24"/>
        </w:rPr>
        <w:t>(адрес проживания)</w:t>
      </w:r>
    </w:p>
    <w:p w:rsidR="00F97F27" w:rsidRPr="0001783E" w:rsidRDefault="00F97F27" w:rsidP="00F97F27">
      <w:pPr>
        <w:pStyle w:val="a7"/>
        <w:tabs>
          <w:tab w:val="left" w:pos="9512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 xml:space="preserve">Паспорт </w:t>
      </w:r>
      <w:r w:rsidRPr="0001783E">
        <w:rPr>
          <w:sz w:val="24"/>
          <w:szCs w:val="24"/>
          <w:u w:val="single"/>
        </w:rPr>
        <w:tab/>
      </w:r>
    </w:p>
    <w:p w:rsidR="00F97F27" w:rsidRPr="0001783E" w:rsidRDefault="00F97F27" w:rsidP="00F97F27">
      <w:pPr>
        <w:pStyle w:val="a7"/>
        <w:tabs>
          <w:tab w:val="left" w:pos="9512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 xml:space="preserve">Тел. </w:t>
      </w:r>
      <w:r w:rsidRPr="0001783E">
        <w:rPr>
          <w:sz w:val="24"/>
          <w:szCs w:val="24"/>
          <w:u w:val="single"/>
        </w:rPr>
        <w:tab/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Заявление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tabs>
          <w:tab w:val="left" w:pos="9411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Прошу зачислить моего сын</w:t>
      </w:r>
      <w:proofErr w:type="gramStart"/>
      <w:r w:rsidRPr="0001783E">
        <w:rPr>
          <w:sz w:val="24"/>
          <w:szCs w:val="24"/>
        </w:rPr>
        <w:t>а(</w:t>
      </w:r>
      <w:proofErr w:type="gramEnd"/>
      <w:r w:rsidRPr="0001783E">
        <w:rPr>
          <w:sz w:val="24"/>
          <w:szCs w:val="24"/>
        </w:rPr>
        <w:t xml:space="preserve">дочь) </w:t>
      </w:r>
      <w:r w:rsidRPr="0001783E">
        <w:rPr>
          <w:sz w:val="24"/>
          <w:szCs w:val="24"/>
          <w:u w:val="single"/>
        </w:rPr>
        <w:tab/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(Ф.И.О., дата, место рождения) для прохождения промежуточной и (или) государственной итоговой аттестации за курс______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класса/по предмет</w:t>
      </w:r>
      <w:proofErr w:type="gramStart"/>
      <w:r w:rsidRPr="0001783E">
        <w:rPr>
          <w:sz w:val="24"/>
          <w:szCs w:val="24"/>
        </w:rPr>
        <w:t>у(</w:t>
      </w:r>
      <w:proofErr w:type="spellStart"/>
      <w:proofErr w:type="gramEnd"/>
      <w:r w:rsidRPr="0001783E">
        <w:rPr>
          <w:sz w:val="24"/>
          <w:szCs w:val="24"/>
        </w:rPr>
        <w:t>ам</w:t>
      </w:r>
      <w:proofErr w:type="spellEnd"/>
      <w:r w:rsidRPr="0001783E">
        <w:rPr>
          <w:sz w:val="24"/>
          <w:szCs w:val="24"/>
        </w:rPr>
        <w:t xml:space="preserve">) </w:t>
      </w:r>
      <w:r w:rsidRPr="0001783E">
        <w:rPr>
          <w:sz w:val="24"/>
          <w:szCs w:val="24"/>
          <w:u w:val="single"/>
        </w:rPr>
        <w:tab/>
        <w:t>______________________________________________________________</w:t>
      </w:r>
    </w:p>
    <w:p w:rsidR="00F97F27" w:rsidRPr="0001783E" w:rsidRDefault="00F97F27" w:rsidP="00F97F27">
      <w:pPr>
        <w:pStyle w:val="a7"/>
        <w:tabs>
          <w:tab w:val="left" w:pos="883"/>
          <w:tab w:val="left" w:pos="2857"/>
          <w:tab w:val="left" w:pos="4035"/>
          <w:tab w:val="left" w:pos="5469"/>
          <w:tab w:val="left" w:pos="5948"/>
          <w:tab w:val="left" w:pos="6917"/>
          <w:tab w:val="left" w:pos="8170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 xml:space="preserve">на весь период получения общего </w:t>
      </w:r>
      <w:proofErr w:type="gramStart"/>
      <w:r w:rsidRPr="0001783E">
        <w:rPr>
          <w:sz w:val="24"/>
          <w:szCs w:val="24"/>
        </w:rPr>
        <w:t>образования</w:t>
      </w:r>
      <w:proofErr w:type="gramEnd"/>
      <w:r w:rsidRPr="0001783E">
        <w:rPr>
          <w:sz w:val="24"/>
          <w:szCs w:val="24"/>
        </w:rPr>
        <w:t>/на период прохождения промежуточной и (или) государственной итоговой аттестации/ на период______________________________________________________________</w:t>
      </w:r>
    </w:p>
    <w:p w:rsidR="00F97F27" w:rsidRPr="0001783E" w:rsidRDefault="00F97F27" w:rsidP="00F97F27">
      <w:pPr>
        <w:pStyle w:val="a7"/>
        <w:tabs>
          <w:tab w:val="left" w:pos="883"/>
          <w:tab w:val="left" w:pos="2857"/>
          <w:tab w:val="left" w:pos="4035"/>
          <w:tab w:val="left" w:pos="5469"/>
          <w:tab w:val="left" w:pos="5948"/>
          <w:tab w:val="left" w:pos="6917"/>
          <w:tab w:val="left" w:pos="8170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(нужное подчеркнуть).</w:t>
      </w:r>
    </w:p>
    <w:p w:rsidR="00F97F27" w:rsidRPr="0001783E" w:rsidRDefault="00F97F27" w:rsidP="00F97F27">
      <w:pPr>
        <w:pStyle w:val="a7"/>
        <w:tabs>
          <w:tab w:val="left" w:pos="9276"/>
        </w:tabs>
        <w:spacing w:after="0"/>
        <w:ind w:firstLine="707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С лицензией на осуществление образовательной деятельности, свидетельством о государственной аккредитации, Уставом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,</w:t>
      </w:r>
    </w:p>
    <w:p w:rsidR="00F97F27" w:rsidRPr="0001783E" w:rsidRDefault="00F97F27" w:rsidP="00F97F27">
      <w:pPr>
        <w:pStyle w:val="a7"/>
        <w:tabs>
          <w:tab w:val="left" w:pos="7736"/>
        </w:tabs>
        <w:spacing w:after="0"/>
        <w:jc w:val="center"/>
        <w:rPr>
          <w:sz w:val="24"/>
          <w:szCs w:val="24"/>
        </w:rPr>
      </w:pPr>
      <w:r w:rsidRPr="0001783E">
        <w:rPr>
          <w:sz w:val="24"/>
          <w:szCs w:val="24"/>
        </w:rPr>
        <w:t>(наименование образовательной организации)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 xml:space="preserve">образовательной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</w:t>
      </w:r>
      <w:proofErr w:type="gramStart"/>
      <w:r w:rsidRPr="0001783E">
        <w:rPr>
          <w:sz w:val="24"/>
          <w:szCs w:val="24"/>
        </w:rPr>
        <w:t>ознакомлен</w:t>
      </w:r>
      <w:proofErr w:type="gramEnd"/>
      <w:r w:rsidRPr="0001783E">
        <w:rPr>
          <w:sz w:val="24"/>
          <w:szCs w:val="24"/>
        </w:rPr>
        <w:t xml:space="preserve"> (а).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227330</wp:posOffset>
                </wp:positionV>
                <wp:extent cx="1866900" cy="6350"/>
                <wp:effectExtent l="0" t="0" r="19050" b="12700"/>
                <wp:wrapTopAndBottom/>
                <wp:docPr id="24" name="Группа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66900" cy="6350"/>
                          <a:chOff x="1702" y="358"/>
                          <a:chExt cx="2940" cy="10"/>
                        </a:xfrm>
                      </wpg:grpSpPr>
                      <wps:wsp>
                        <wps:cNvPr id="25" name="Line 25"/>
                        <wps:cNvCnPr/>
                        <wps:spPr bwMode="auto">
                          <a:xfrm>
                            <a:off x="1702" y="362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4"/>
                        <wps:cNvCnPr/>
                        <wps:spPr bwMode="auto">
                          <a:xfrm>
                            <a:off x="2242" y="362"/>
                            <a:ext cx="24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" o:spid="_x0000_s1026" style="position:absolute;margin-left:85.1pt;margin-top:17.9pt;width:147pt;height:.5pt;z-index:-251644928;mso-wrap-distance-left:0;mso-wrap-distance-right:0;mso-position-horizontal-relative:page" coordorigin="1702,358" coordsize="29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">
                <v:line id="Line 25" o:spid="_x0000_s1027" style="position:absolute;visibility:visible;mso-wrap-style:square" from="1702,362" to="2182,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QCRMQAAADbAAAADwAAAGRycy9kb3ducmV2LnhtbESPzWrDMBCE74G8g9hCb4ncQJPgRglN&#10;ID/gU51Ae1ykrWVqrYyl2O7bV4VCj8PMfMNsdqNrRE9dqD0reJpnIIi1NzVXCm7X42wNIkRkg41n&#10;UvBNAXbb6WSDufEDv1FfxkokCIccFdgY21zKoC05DHPfEifv03cOY5JdJU2HQ4K7Ri6ybCkd1pwW&#10;LLZ0sKS/yrtT0J+Lj75YedTn92Jv9fFUr4aTUo8P4+sLiEhj/A//tS9GweIZ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VAJExAAAANsAAAAPAAAAAAAAAAAA&#10;AAAAAKECAABkcnMvZG93bnJldi54bWxQSwUGAAAAAAQABAD5AAAAkgMAAAAA&#10;" strokeweight=".48pt"/>
                <v:line id="Line 24" o:spid="_x0000_s1028" style="position:absolute;visibility:visible;mso-wrap-style:square" from="2242,362" to="4642,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acM8MAAADbAAAADwAAAGRycy9kb3ducmV2LnhtbESPT2sCMRTE70K/Q3gFb5qtBy2rUdqC&#10;f2BPaqEeH8lzs7h5WTZxd/32TUHocZiZ3zCrzeBq0VEbKs8K3qYZCGLtTcWlgu/zdvIOIkRkg7Vn&#10;UvCgAJv1y2iFufE9H6k7xVIkCIccFdgYm1zKoC05DFPfECfv6luHMcm2lKbFPsFdLWdZNpcOK04L&#10;Fhv6sqRvp7tT0O2LS1csPOr9T/Fp9XZXLfqdUuPX4WMJItIQ/8PP9sEomM3h70v6AXL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2GnDPDAAAA2wAAAA8AAAAAAAAAAAAA&#10;AAAAoQIAAGRycy9kb3ducmV2LnhtbFBLBQYAAAAABAAEAPkAAACRAwAAAAA=&#10;" strokeweight=".48pt"/>
                <w10:wrap type="topAndBottom" anchorx="page"/>
              </v:group>
            </w:pict>
          </mc:Fallback>
        </mc:AlternateContent>
      </w:r>
    </w:p>
    <w:p w:rsidR="00F97F27" w:rsidRPr="0001783E" w:rsidRDefault="00F97F27" w:rsidP="00F97F27">
      <w:pPr>
        <w:pStyle w:val="a7"/>
        <w:tabs>
          <w:tab w:val="left" w:pos="2002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(Дата)</w:t>
      </w:r>
      <w:r w:rsidRPr="0001783E">
        <w:rPr>
          <w:sz w:val="24"/>
          <w:szCs w:val="24"/>
        </w:rPr>
        <w:tab/>
        <w:t>(Подпись)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ind w:firstLine="707"/>
        <w:jc w:val="both"/>
        <w:rPr>
          <w:sz w:val="24"/>
          <w:szCs w:val="24"/>
        </w:rPr>
      </w:pPr>
      <w:proofErr w:type="gramStart"/>
      <w:r w:rsidRPr="0001783E">
        <w:rPr>
          <w:sz w:val="24"/>
          <w:szCs w:val="24"/>
        </w:rPr>
        <w:t>Я согласен (согласна) на обработку моих персональных данных и персональных данных моего ребенка, содержащихся в заявлении.</w:t>
      </w:r>
      <w:proofErr w:type="gramEnd"/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__________________________</w:t>
      </w:r>
    </w:p>
    <w:p w:rsidR="00F97F27" w:rsidRPr="0001783E" w:rsidRDefault="00F97F27" w:rsidP="00F97F27">
      <w:pPr>
        <w:pStyle w:val="a7"/>
        <w:tabs>
          <w:tab w:val="left" w:pos="2002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(Дата)</w:t>
      </w:r>
      <w:r w:rsidRPr="0001783E">
        <w:rPr>
          <w:sz w:val="24"/>
          <w:szCs w:val="24"/>
        </w:rPr>
        <w:tab/>
        <w:t>(Подпись)</w:t>
      </w:r>
    </w:p>
    <w:p w:rsidR="00F97F27" w:rsidRPr="0001783E" w:rsidRDefault="00F97F27" w:rsidP="00F97F27">
      <w:pPr>
        <w:pStyle w:val="a7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right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right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right"/>
        <w:rPr>
          <w:sz w:val="24"/>
          <w:szCs w:val="24"/>
        </w:rPr>
      </w:pPr>
      <w:r w:rsidRPr="0001783E">
        <w:rPr>
          <w:sz w:val="24"/>
          <w:szCs w:val="24"/>
        </w:rPr>
        <w:t xml:space="preserve">Приложение№4 </w:t>
      </w:r>
    </w:p>
    <w:p w:rsidR="00F97F27" w:rsidRPr="0001783E" w:rsidRDefault="00F97F27" w:rsidP="00F97F27">
      <w:pPr>
        <w:pStyle w:val="a7"/>
        <w:spacing w:after="0"/>
        <w:jc w:val="right"/>
        <w:rPr>
          <w:sz w:val="24"/>
          <w:szCs w:val="24"/>
        </w:rPr>
      </w:pPr>
      <w:r w:rsidRPr="0001783E">
        <w:rPr>
          <w:sz w:val="24"/>
          <w:szCs w:val="24"/>
        </w:rPr>
        <w:lastRenderedPageBreak/>
        <w:t xml:space="preserve">к Положению об организации получения образования </w:t>
      </w:r>
    </w:p>
    <w:p w:rsidR="00F97F27" w:rsidRPr="0001783E" w:rsidRDefault="00F97F27" w:rsidP="00F97F27">
      <w:pPr>
        <w:pStyle w:val="a7"/>
        <w:spacing w:after="0"/>
        <w:jc w:val="right"/>
        <w:rPr>
          <w:sz w:val="24"/>
          <w:szCs w:val="24"/>
        </w:rPr>
      </w:pPr>
      <w:r w:rsidRPr="0001783E">
        <w:rPr>
          <w:sz w:val="24"/>
          <w:szCs w:val="24"/>
        </w:rPr>
        <w:t>в форме семейного образования/самообразования</w:t>
      </w:r>
    </w:p>
    <w:p w:rsidR="00F97F27" w:rsidRPr="0001783E" w:rsidRDefault="00F97F27" w:rsidP="00F97F27">
      <w:pPr>
        <w:pStyle w:val="a7"/>
        <w:spacing w:after="0"/>
        <w:jc w:val="right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Примерный приказ о зачислении экстерна для прохождения промежуточной и (или) государственной итоговой аттестации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ПРИКАЗ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tabs>
          <w:tab w:val="left" w:pos="4942"/>
          <w:tab w:val="left" w:pos="6946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«__»_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20_г.№</w:t>
      </w:r>
      <w:r w:rsidRPr="0001783E">
        <w:rPr>
          <w:sz w:val="24"/>
          <w:szCs w:val="24"/>
          <w:u w:val="single"/>
        </w:rPr>
        <w:tab/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О зачислении экстерна для прохождения промежуточной и (или) государственной итоговой аттестации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В соответствии с частью 3 статьи 34 Федерального закона от29.12.2012г. №273-ФЗ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«Об образовании в Российской Федерации»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ПРИКАЗЫВАЮ:</w:t>
      </w:r>
    </w:p>
    <w:p w:rsidR="00F97F27" w:rsidRPr="0001783E" w:rsidRDefault="00F97F27" w:rsidP="00F97F27">
      <w:pPr>
        <w:pStyle w:val="a9"/>
        <w:widowControl w:val="0"/>
        <w:numPr>
          <w:ilvl w:val="2"/>
          <w:numId w:val="2"/>
        </w:numPr>
        <w:tabs>
          <w:tab w:val="left" w:pos="849"/>
          <w:tab w:val="left" w:pos="1638"/>
          <w:tab w:val="left" w:pos="8672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1783E">
        <w:rPr>
          <w:rFonts w:ascii="Times New Roman" w:hAnsi="Times New Roman"/>
          <w:sz w:val="24"/>
          <w:szCs w:val="24"/>
        </w:rPr>
        <w:t>Зачислить</w:t>
      </w:r>
      <w:r w:rsidRPr="0001783E">
        <w:rPr>
          <w:rFonts w:ascii="Times New Roman" w:hAnsi="Times New Roman"/>
          <w:sz w:val="24"/>
          <w:szCs w:val="24"/>
          <w:u w:val="single"/>
        </w:rPr>
        <w:tab/>
      </w:r>
      <w:r w:rsidRPr="0001783E">
        <w:rPr>
          <w:rFonts w:ascii="Times New Roman" w:hAnsi="Times New Roman"/>
          <w:sz w:val="24"/>
          <w:szCs w:val="24"/>
        </w:rPr>
        <w:t>,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(Фамилия, имя, отчество экстерна)</w:t>
      </w:r>
    </w:p>
    <w:p w:rsidR="00F97F27" w:rsidRPr="0001783E" w:rsidRDefault="00F97F27" w:rsidP="00F97F27">
      <w:pPr>
        <w:pStyle w:val="a7"/>
        <w:tabs>
          <w:tab w:val="left" w:pos="9371"/>
        </w:tabs>
        <w:spacing w:after="0"/>
        <w:jc w:val="both"/>
        <w:rPr>
          <w:sz w:val="24"/>
          <w:szCs w:val="24"/>
        </w:rPr>
      </w:pPr>
      <w:proofErr w:type="gramStart"/>
      <w:r w:rsidRPr="0001783E">
        <w:rPr>
          <w:sz w:val="24"/>
          <w:szCs w:val="24"/>
        </w:rPr>
        <w:t>получающего</w:t>
      </w:r>
      <w:proofErr w:type="gramEnd"/>
      <w:r w:rsidRPr="0001783E">
        <w:rPr>
          <w:sz w:val="24"/>
          <w:szCs w:val="24"/>
        </w:rPr>
        <w:t xml:space="preserve"> образование в форме</w:t>
      </w:r>
    </w:p>
    <w:p w:rsidR="00F97F27" w:rsidRPr="0001783E" w:rsidRDefault="00F97F27" w:rsidP="00F97F27">
      <w:pPr>
        <w:pStyle w:val="a7"/>
        <w:tabs>
          <w:tab w:val="left" w:pos="2505"/>
        </w:tabs>
        <w:spacing w:after="0"/>
        <w:jc w:val="both"/>
        <w:rPr>
          <w:sz w:val="24"/>
          <w:szCs w:val="24"/>
        </w:rPr>
      </w:pPr>
      <w:proofErr w:type="gramStart"/>
      <w:r w:rsidRPr="0001783E">
        <w:rPr>
          <w:sz w:val="24"/>
          <w:szCs w:val="24"/>
        </w:rPr>
        <w:t>(семейного</w:t>
      </w:r>
      <w:r w:rsidRPr="0001783E">
        <w:rPr>
          <w:sz w:val="24"/>
          <w:szCs w:val="24"/>
        </w:rPr>
        <w:tab/>
      </w:r>
      <w:r w:rsidRPr="0001783E">
        <w:rPr>
          <w:spacing w:val="-1"/>
          <w:sz w:val="24"/>
          <w:szCs w:val="24"/>
        </w:rPr>
        <w:t>образования,</w:t>
      </w:r>
      <w:proofErr w:type="gramEnd"/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/самообразования)</w:t>
      </w:r>
    </w:p>
    <w:p w:rsidR="00F97F27" w:rsidRPr="0001783E" w:rsidRDefault="00F97F27" w:rsidP="00F97F27">
      <w:pPr>
        <w:pStyle w:val="a7"/>
        <w:tabs>
          <w:tab w:val="left" w:pos="2023"/>
          <w:tab w:val="left" w:pos="4875"/>
          <w:tab w:val="left" w:pos="8481"/>
          <w:tab w:val="left" w:pos="9455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с«__»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20г.  по</w:t>
      </w:r>
      <w:r w:rsidRPr="0001783E">
        <w:rPr>
          <w:spacing w:val="-8"/>
          <w:sz w:val="24"/>
          <w:szCs w:val="24"/>
        </w:rPr>
        <w:t>«</w:t>
      </w:r>
      <w:r w:rsidRPr="0001783E">
        <w:rPr>
          <w:sz w:val="24"/>
          <w:szCs w:val="24"/>
        </w:rPr>
        <w:t>»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20г. для прохождения промежуточной и (или)    государственной  итоговой  аттестации за курс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класса по предмет</w:t>
      </w:r>
      <w:proofErr w:type="gramStart"/>
      <w:r w:rsidRPr="0001783E">
        <w:rPr>
          <w:sz w:val="24"/>
          <w:szCs w:val="24"/>
        </w:rPr>
        <w:t>у(</w:t>
      </w:r>
      <w:proofErr w:type="spellStart"/>
      <w:proofErr w:type="gramEnd"/>
      <w:r w:rsidRPr="0001783E">
        <w:rPr>
          <w:sz w:val="24"/>
          <w:szCs w:val="24"/>
        </w:rPr>
        <w:t>ам</w:t>
      </w:r>
      <w:proofErr w:type="spellEnd"/>
      <w:r w:rsidRPr="0001783E">
        <w:rPr>
          <w:sz w:val="24"/>
          <w:szCs w:val="24"/>
        </w:rPr>
        <w:t>)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9"/>
        <w:widowControl w:val="0"/>
        <w:numPr>
          <w:ilvl w:val="2"/>
          <w:numId w:val="2"/>
        </w:numPr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1783E">
        <w:rPr>
          <w:rFonts w:ascii="Times New Roman" w:hAnsi="Times New Roman"/>
          <w:sz w:val="24"/>
          <w:szCs w:val="24"/>
        </w:rPr>
        <w:t>Утвердить следующий график проведения промежуточной аттестации:</w:t>
      </w:r>
    </w:p>
    <w:tbl>
      <w:tblPr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3"/>
        <w:gridCol w:w="3171"/>
        <w:gridCol w:w="3171"/>
      </w:tblGrid>
      <w:tr w:rsidR="00F97F27" w:rsidRPr="0001783E" w:rsidTr="00AA03F9">
        <w:trPr>
          <w:trHeight w:val="551"/>
        </w:trPr>
        <w:tc>
          <w:tcPr>
            <w:tcW w:w="3123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r w:rsidRPr="0001783E">
              <w:rPr>
                <w:rFonts w:eastAsia="Calibri"/>
                <w:sz w:val="24"/>
                <w:szCs w:val="24"/>
              </w:rPr>
              <w:t>Предметы</w:t>
            </w:r>
          </w:p>
        </w:tc>
        <w:tc>
          <w:tcPr>
            <w:tcW w:w="3171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r w:rsidRPr="0001783E">
              <w:rPr>
                <w:rFonts w:eastAsia="Calibri"/>
                <w:sz w:val="24"/>
                <w:szCs w:val="24"/>
              </w:rPr>
              <w:t>Форма проведения</w:t>
            </w:r>
          </w:p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r w:rsidRPr="0001783E">
              <w:rPr>
                <w:rFonts w:eastAsia="Calibri"/>
                <w:sz w:val="24"/>
                <w:szCs w:val="24"/>
              </w:rPr>
              <w:t>промежуточной аттестации</w:t>
            </w:r>
          </w:p>
        </w:tc>
        <w:tc>
          <w:tcPr>
            <w:tcW w:w="3171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r w:rsidRPr="0001783E">
              <w:rPr>
                <w:rFonts w:eastAsia="Calibri"/>
                <w:sz w:val="24"/>
                <w:szCs w:val="24"/>
              </w:rPr>
              <w:t>Сроки проведения</w:t>
            </w:r>
          </w:p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r w:rsidRPr="0001783E">
              <w:rPr>
                <w:rFonts w:eastAsia="Calibri"/>
                <w:sz w:val="24"/>
                <w:szCs w:val="24"/>
              </w:rPr>
              <w:t>промежуточной аттестации</w:t>
            </w:r>
          </w:p>
        </w:tc>
      </w:tr>
      <w:tr w:rsidR="00F97F27" w:rsidRPr="0001783E" w:rsidTr="00AA03F9">
        <w:trPr>
          <w:trHeight w:val="275"/>
        </w:trPr>
        <w:tc>
          <w:tcPr>
            <w:tcW w:w="3123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71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71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9"/>
        <w:widowControl w:val="0"/>
        <w:numPr>
          <w:ilvl w:val="2"/>
          <w:numId w:val="2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1783E">
        <w:rPr>
          <w:rFonts w:ascii="Times New Roman" w:hAnsi="Times New Roman"/>
          <w:sz w:val="24"/>
          <w:szCs w:val="24"/>
        </w:rPr>
        <w:t xml:space="preserve">Утвердить следующий график проведения консультаций </w:t>
      </w:r>
      <w:proofErr w:type="spellStart"/>
      <w:r w:rsidRPr="0001783E">
        <w:rPr>
          <w:rFonts w:ascii="Times New Roman" w:hAnsi="Times New Roman"/>
          <w:sz w:val="24"/>
          <w:szCs w:val="24"/>
        </w:rPr>
        <w:t>попредметам</w:t>
      </w:r>
      <w:proofErr w:type="spellEnd"/>
      <w:r w:rsidRPr="0001783E">
        <w:rPr>
          <w:rFonts w:ascii="Times New Roman" w:hAnsi="Times New Roman"/>
          <w:sz w:val="24"/>
          <w:szCs w:val="24"/>
        </w:rPr>
        <w:t>: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tbl>
      <w:tblPr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00"/>
        <w:gridCol w:w="3101"/>
        <w:gridCol w:w="3200"/>
      </w:tblGrid>
      <w:tr w:rsidR="00F97F27" w:rsidRPr="0001783E" w:rsidTr="00AA03F9">
        <w:trPr>
          <w:trHeight w:val="275"/>
        </w:trPr>
        <w:tc>
          <w:tcPr>
            <w:tcW w:w="3200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r w:rsidRPr="0001783E">
              <w:rPr>
                <w:rFonts w:eastAsia="Calibri"/>
                <w:sz w:val="24"/>
                <w:szCs w:val="24"/>
              </w:rPr>
              <w:t>Предметы</w:t>
            </w:r>
          </w:p>
        </w:tc>
        <w:tc>
          <w:tcPr>
            <w:tcW w:w="6301" w:type="dxa"/>
            <w:gridSpan w:val="2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r w:rsidRPr="0001783E">
              <w:rPr>
                <w:rFonts w:eastAsia="Calibri"/>
                <w:sz w:val="24"/>
                <w:szCs w:val="24"/>
              </w:rPr>
              <w:t>Сроки проведения консультаций</w:t>
            </w:r>
          </w:p>
        </w:tc>
      </w:tr>
      <w:tr w:rsidR="00F97F27" w:rsidRPr="0001783E" w:rsidTr="00AA03F9">
        <w:trPr>
          <w:trHeight w:val="275"/>
        </w:trPr>
        <w:tc>
          <w:tcPr>
            <w:tcW w:w="3200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01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r w:rsidRPr="0001783E">
              <w:rPr>
                <w:rFonts w:eastAsia="Calibri"/>
                <w:sz w:val="24"/>
                <w:szCs w:val="24"/>
              </w:rPr>
              <w:t>1 консультация</w:t>
            </w:r>
          </w:p>
        </w:tc>
        <w:tc>
          <w:tcPr>
            <w:tcW w:w="3200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r w:rsidRPr="0001783E">
              <w:rPr>
                <w:rFonts w:eastAsia="Calibri"/>
                <w:sz w:val="24"/>
                <w:szCs w:val="24"/>
              </w:rPr>
              <w:t>2 консультация</w:t>
            </w:r>
          </w:p>
        </w:tc>
      </w:tr>
    </w:tbl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9"/>
        <w:widowControl w:val="0"/>
        <w:numPr>
          <w:ilvl w:val="2"/>
          <w:numId w:val="2"/>
        </w:numPr>
        <w:tabs>
          <w:tab w:val="left" w:pos="284"/>
          <w:tab w:val="left" w:pos="3414"/>
          <w:tab w:val="left" w:pos="3701"/>
          <w:tab w:val="left" w:pos="5341"/>
          <w:tab w:val="left" w:pos="6034"/>
          <w:tab w:val="left" w:pos="8897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1783E">
        <w:rPr>
          <w:rFonts w:ascii="Times New Roman" w:hAnsi="Times New Roman"/>
          <w:sz w:val="24"/>
          <w:szCs w:val="24"/>
        </w:rPr>
        <w:t xml:space="preserve">Заместителю директора по учебно-воспитательной </w:t>
      </w:r>
      <w:proofErr w:type="spellStart"/>
      <w:r w:rsidRPr="0001783E">
        <w:rPr>
          <w:rFonts w:ascii="Times New Roman" w:hAnsi="Times New Roman"/>
          <w:sz w:val="24"/>
          <w:szCs w:val="24"/>
        </w:rPr>
        <w:t>работе______________осуществлять</w:t>
      </w:r>
      <w:proofErr w:type="spellEnd"/>
      <w:r w:rsidRPr="0001783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1783E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01783E">
        <w:rPr>
          <w:rFonts w:ascii="Times New Roman" w:hAnsi="Times New Roman"/>
          <w:sz w:val="24"/>
          <w:szCs w:val="24"/>
        </w:rPr>
        <w:t xml:space="preserve"> проведением консультаций, организацией участия Обучающегося в промежуточной и (или) государственной итоговой аттестации, ведением документации по организации предоставления образования в семейной форме.</w:t>
      </w:r>
    </w:p>
    <w:p w:rsidR="00F97F27" w:rsidRPr="0001783E" w:rsidRDefault="00F97F27" w:rsidP="00F97F27">
      <w:pPr>
        <w:pStyle w:val="a9"/>
        <w:widowControl w:val="0"/>
        <w:numPr>
          <w:ilvl w:val="2"/>
          <w:numId w:val="2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1783E">
        <w:rPr>
          <w:rFonts w:ascii="Times New Roman" w:hAnsi="Times New Roman"/>
          <w:sz w:val="24"/>
          <w:szCs w:val="24"/>
        </w:rPr>
        <w:t>Контроль исполнения приказа оставляю за собой.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tabs>
          <w:tab w:val="left" w:pos="3526"/>
          <w:tab w:val="left" w:pos="4792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Директор школы: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 xml:space="preserve">/ </w:t>
      </w:r>
      <w:r w:rsidRPr="0001783E">
        <w:rPr>
          <w:sz w:val="24"/>
          <w:szCs w:val="24"/>
          <w:u w:val="single"/>
        </w:rPr>
        <w:tab/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(Подпись)</w:t>
      </w:r>
    </w:p>
    <w:p w:rsidR="00F97F27" w:rsidRPr="0001783E" w:rsidRDefault="00F97F27" w:rsidP="00F97F27">
      <w:pPr>
        <w:jc w:val="both"/>
        <w:rPr>
          <w:sz w:val="24"/>
          <w:szCs w:val="24"/>
        </w:rPr>
        <w:sectPr w:rsidR="00F97F27" w:rsidRPr="0001783E" w:rsidSect="0001783E">
          <w:type w:val="nextColumn"/>
          <w:pgSz w:w="11910" w:h="16840"/>
          <w:pgMar w:top="1134" w:right="567" w:bottom="1134" w:left="1134" w:header="720" w:footer="720" w:gutter="0"/>
          <w:cols w:space="720"/>
        </w:sectPr>
      </w:pPr>
    </w:p>
    <w:p w:rsidR="00F97F27" w:rsidRPr="0001783E" w:rsidRDefault="00F97F27" w:rsidP="00F97F27">
      <w:pPr>
        <w:pStyle w:val="a7"/>
        <w:spacing w:after="0"/>
        <w:ind w:firstLine="1095"/>
        <w:jc w:val="right"/>
        <w:rPr>
          <w:sz w:val="24"/>
          <w:szCs w:val="24"/>
        </w:rPr>
      </w:pPr>
      <w:r w:rsidRPr="0001783E">
        <w:rPr>
          <w:sz w:val="24"/>
          <w:szCs w:val="24"/>
        </w:rPr>
        <w:lastRenderedPageBreak/>
        <w:t xml:space="preserve">Приложение №5 </w:t>
      </w:r>
    </w:p>
    <w:p w:rsidR="00F97F27" w:rsidRPr="0001783E" w:rsidRDefault="00F97F27" w:rsidP="00F97F27">
      <w:pPr>
        <w:pStyle w:val="a7"/>
        <w:spacing w:after="0"/>
        <w:jc w:val="right"/>
        <w:rPr>
          <w:sz w:val="24"/>
          <w:szCs w:val="24"/>
        </w:rPr>
      </w:pPr>
      <w:r w:rsidRPr="0001783E">
        <w:rPr>
          <w:sz w:val="24"/>
          <w:szCs w:val="24"/>
        </w:rPr>
        <w:t xml:space="preserve">к Положению об организации получения образования </w:t>
      </w:r>
    </w:p>
    <w:p w:rsidR="00F97F27" w:rsidRPr="0001783E" w:rsidRDefault="00F97F27" w:rsidP="00F97F27">
      <w:pPr>
        <w:pStyle w:val="a7"/>
        <w:spacing w:after="0"/>
        <w:jc w:val="right"/>
        <w:rPr>
          <w:sz w:val="24"/>
          <w:szCs w:val="24"/>
        </w:rPr>
      </w:pPr>
      <w:r w:rsidRPr="0001783E">
        <w:rPr>
          <w:sz w:val="24"/>
          <w:szCs w:val="24"/>
        </w:rPr>
        <w:t>в   форме семейного образования/самообразования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Примерная Справка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о результатах промежуточной аттестации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0" distR="0" simplePos="0" relativeHeight="25166438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201929</wp:posOffset>
                </wp:positionV>
                <wp:extent cx="5868035" cy="0"/>
                <wp:effectExtent l="0" t="0" r="18415" b="19050"/>
                <wp:wrapTopAndBottom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803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-251652096;visibility:visible;mso-wrap-style:square;mso-width-percent:0;mso-height-percent:0;mso-wrap-distance-left:0;mso-wrap-distance-top:-6e-5mm;mso-wrap-distance-right:0;mso-wrap-distance-bottom:-6e-5mm;mso-position-horizontal:absolute;mso-position-horizontal-relative:page;mso-position-vertical:absolute;mso-position-vertical-relative:text;mso-width-percent:0;mso-height-percent:0;mso-width-relative:page;mso-height-relative:page" from="85.1pt,15.9pt" to="547.1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" strokeweight=".48pt">
                <w10:wrap type="topAndBottom" anchorx="page"/>
              </v:line>
            </w:pict>
          </mc:Fallback>
        </mc:AlternateContent>
      </w:r>
    </w:p>
    <w:p w:rsidR="00F97F27" w:rsidRPr="0001783E" w:rsidRDefault="00F97F27" w:rsidP="00F97F27">
      <w:pPr>
        <w:jc w:val="both"/>
        <w:rPr>
          <w:sz w:val="24"/>
          <w:szCs w:val="24"/>
        </w:rPr>
      </w:pPr>
      <w:r w:rsidRPr="0001783E">
        <w:rPr>
          <w:sz w:val="24"/>
          <w:szCs w:val="24"/>
        </w:rPr>
        <w:t xml:space="preserve">(ФИО </w:t>
      </w:r>
      <w:proofErr w:type="gramStart"/>
      <w:r w:rsidRPr="0001783E">
        <w:rPr>
          <w:sz w:val="24"/>
          <w:szCs w:val="24"/>
        </w:rPr>
        <w:t>обучающегося</w:t>
      </w:r>
      <w:proofErr w:type="gramEnd"/>
      <w:r w:rsidRPr="0001783E">
        <w:rPr>
          <w:sz w:val="24"/>
          <w:szCs w:val="24"/>
        </w:rPr>
        <w:t>)</w:t>
      </w:r>
    </w:p>
    <w:p w:rsidR="00F97F27" w:rsidRPr="0001783E" w:rsidRDefault="00F97F27" w:rsidP="00F97F27">
      <w:pPr>
        <w:tabs>
          <w:tab w:val="left" w:pos="9630"/>
        </w:tabs>
        <w:jc w:val="both"/>
        <w:rPr>
          <w:sz w:val="24"/>
          <w:szCs w:val="24"/>
        </w:rPr>
      </w:pPr>
      <w:r w:rsidRPr="0001783E">
        <w:rPr>
          <w:sz w:val="24"/>
          <w:szCs w:val="24"/>
        </w:rPr>
        <w:t>в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 xml:space="preserve"> (наименование общеобразовательной организации, адрес)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0" distR="0" simplePos="0" relativeHeight="25166540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170814</wp:posOffset>
                </wp:positionV>
                <wp:extent cx="5868670" cy="0"/>
                <wp:effectExtent l="0" t="0" r="17780" b="19050"/>
                <wp:wrapTopAndBottom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867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-251651072;visibility:visible;mso-wrap-style:square;mso-width-percent:0;mso-height-percent:0;mso-wrap-distance-left:0;mso-wrap-distance-top:-6e-5mm;mso-wrap-distance-right:0;mso-wrap-distance-bottom:-6e-5mm;mso-position-horizontal:absolute;mso-position-horizontal-relative:page;mso-position-vertical:absolute;mso-position-vertical-relative:text;mso-width-percent:0;mso-height-percent:0;mso-width-relative:page;mso-height-relative:page" from="85.1pt,13.45pt" to="547.2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" strokeweight=".48pt">
                <w10:wrap type="topAndBottom" anchorx="page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0" distR="0" simplePos="0" relativeHeight="25166643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346074</wp:posOffset>
                </wp:positionV>
                <wp:extent cx="5868035" cy="0"/>
                <wp:effectExtent l="0" t="0" r="18415" b="19050"/>
                <wp:wrapTopAndBottom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803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-251650048;visibility:visible;mso-wrap-style:square;mso-width-percent:0;mso-height-percent:0;mso-wrap-distance-left:0;mso-wrap-distance-top:-6e-5mm;mso-wrap-distance-right:0;mso-wrap-distance-bottom:-6e-5mm;mso-position-horizontal:absolute;mso-position-horizontal-relative:page;mso-position-vertical:absolute;mso-position-vertical-relative:text;mso-width-percent:0;mso-height-percent:0;mso-width-relative:page;mso-height-relative:page" from="85.1pt,27.25pt" to="547.15pt,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" strokeweight=".48pt">
                <w10:wrap type="topAndBottom" anchorx="page"/>
              </v:line>
            </w:pict>
          </mc:Fallback>
        </mc:AlternateConten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tabs>
          <w:tab w:val="left" w:pos="3987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в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учебном году пройдена промежуточная аттестация и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(или) итоговая аттестация.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tbl>
      <w:tblPr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02"/>
        <w:gridCol w:w="2400"/>
        <w:gridCol w:w="2422"/>
        <w:gridCol w:w="2340"/>
      </w:tblGrid>
      <w:tr w:rsidR="00F97F27" w:rsidRPr="0001783E" w:rsidTr="00AA03F9">
        <w:trPr>
          <w:trHeight w:val="1381"/>
        </w:trPr>
        <w:tc>
          <w:tcPr>
            <w:tcW w:w="2302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r w:rsidRPr="0001783E">
              <w:rPr>
                <w:rFonts w:eastAsia="Calibri"/>
                <w:sz w:val="24"/>
                <w:szCs w:val="24"/>
              </w:rPr>
              <w:t xml:space="preserve">№ </w:t>
            </w:r>
            <w:proofErr w:type="gramStart"/>
            <w:r w:rsidRPr="0001783E">
              <w:rPr>
                <w:rFonts w:eastAsia="Calibri"/>
                <w:sz w:val="24"/>
                <w:szCs w:val="24"/>
              </w:rPr>
              <w:t>п</w:t>
            </w:r>
            <w:proofErr w:type="gramEnd"/>
            <w:r w:rsidRPr="0001783E">
              <w:rPr>
                <w:rFonts w:eastAsia="Calibri"/>
                <w:sz w:val="24"/>
                <w:szCs w:val="24"/>
              </w:rPr>
              <w:t>/п</w:t>
            </w:r>
          </w:p>
        </w:tc>
        <w:tc>
          <w:tcPr>
            <w:tcW w:w="2400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ind w:firstLine="259"/>
              <w:jc w:val="both"/>
              <w:rPr>
                <w:rFonts w:eastAsia="Calibri"/>
                <w:sz w:val="24"/>
                <w:szCs w:val="24"/>
              </w:rPr>
            </w:pPr>
            <w:r w:rsidRPr="0001783E">
              <w:rPr>
                <w:rFonts w:eastAsia="Calibri"/>
                <w:sz w:val="24"/>
                <w:szCs w:val="24"/>
              </w:rPr>
              <w:t>Наименование учебных предметов</w:t>
            </w:r>
          </w:p>
        </w:tc>
        <w:tc>
          <w:tcPr>
            <w:tcW w:w="2422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01783E">
              <w:rPr>
                <w:rFonts w:eastAsia="Calibri"/>
                <w:sz w:val="24"/>
                <w:szCs w:val="24"/>
              </w:rPr>
              <w:t>Аттестационный период (четверть,</w:t>
            </w:r>
            <w:proofErr w:type="gramEnd"/>
          </w:p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r w:rsidRPr="0001783E">
              <w:rPr>
                <w:rFonts w:eastAsia="Calibri"/>
                <w:sz w:val="24"/>
                <w:szCs w:val="24"/>
              </w:rPr>
              <w:t>полугодие, триместр и др.)</w:t>
            </w:r>
          </w:p>
        </w:tc>
        <w:tc>
          <w:tcPr>
            <w:tcW w:w="2340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r w:rsidRPr="0001783E">
              <w:rPr>
                <w:rFonts w:eastAsia="Calibri"/>
                <w:sz w:val="24"/>
                <w:szCs w:val="24"/>
              </w:rPr>
              <w:t>Оценка</w:t>
            </w:r>
          </w:p>
        </w:tc>
      </w:tr>
      <w:tr w:rsidR="00F97F27" w:rsidRPr="0001783E" w:rsidTr="00AA03F9">
        <w:trPr>
          <w:trHeight w:val="275"/>
        </w:trPr>
        <w:tc>
          <w:tcPr>
            <w:tcW w:w="2302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r w:rsidRPr="0001783E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400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422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F97F27" w:rsidRPr="0001783E" w:rsidTr="00AA03F9">
        <w:trPr>
          <w:trHeight w:val="275"/>
        </w:trPr>
        <w:tc>
          <w:tcPr>
            <w:tcW w:w="2302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r w:rsidRPr="0001783E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400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422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F97F27" w:rsidRPr="0001783E" w:rsidTr="00AA03F9">
        <w:trPr>
          <w:trHeight w:val="275"/>
        </w:trPr>
        <w:tc>
          <w:tcPr>
            <w:tcW w:w="2302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r w:rsidRPr="0001783E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2400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422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F97F27" w:rsidRPr="0001783E" w:rsidTr="00AA03F9">
        <w:trPr>
          <w:trHeight w:val="275"/>
        </w:trPr>
        <w:tc>
          <w:tcPr>
            <w:tcW w:w="2302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r w:rsidRPr="0001783E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2400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422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F97F27" w:rsidRPr="0001783E" w:rsidRDefault="00F97F27" w:rsidP="00AA03F9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tabs>
          <w:tab w:val="left" w:pos="7748"/>
          <w:tab w:val="left" w:pos="9374"/>
        </w:tabs>
        <w:spacing w:after="0"/>
        <w:jc w:val="both"/>
        <w:rPr>
          <w:sz w:val="24"/>
          <w:szCs w:val="24"/>
        </w:rPr>
      </w:pPr>
    </w:p>
    <w:p w:rsidR="00F97F27" w:rsidRPr="0001783E" w:rsidRDefault="00F97F27" w:rsidP="00F97F27">
      <w:pPr>
        <w:pStyle w:val="a7"/>
        <w:tabs>
          <w:tab w:val="left" w:pos="7748"/>
          <w:tab w:val="left" w:pos="9374"/>
        </w:tabs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Директор образовательной организации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/</w:t>
      </w:r>
      <w:r w:rsidRPr="0001783E">
        <w:rPr>
          <w:sz w:val="24"/>
          <w:szCs w:val="24"/>
          <w:u w:val="single"/>
        </w:rPr>
        <w:tab/>
      </w:r>
      <w:r w:rsidRPr="0001783E">
        <w:rPr>
          <w:sz w:val="24"/>
          <w:szCs w:val="24"/>
        </w:rPr>
        <w:t>/</w:t>
      </w:r>
    </w:p>
    <w:p w:rsidR="00F97F27" w:rsidRPr="0001783E" w:rsidRDefault="00F97F27" w:rsidP="00F97F27">
      <w:pPr>
        <w:pStyle w:val="a7"/>
        <w:spacing w:after="0"/>
        <w:ind w:left="709" w:firstLine="709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(подпись):</w:t>
      </w:r>
    </w:p>
    <w:p w:rsidR="00F97F27" w:rsidRPr="0001783E" w:rsidRDefault="00F97F27" w:rsidP="00F97F27">
      <w:pPr>
        <w:pStyle w:val="a7"/>
        <w:spacing w:after="0"/>
        <w:jc w:val="both"/>
        <w:rPr>
          <w:sz w:val="24"/>
          <w:szCs w:val="24"/>
        </w:rPr>
      </w:pPr>
      <w:r w:rsidRPr="0001783E">
        <w:rPr>
          <w:sz w:val="24"/>
          <w:szCs w:val="24"/>
        </w:rPr>
        <w:t>М.</w:t>
      </w:r>
      <w:proofErr w:type="gramStart"/>
      <w:r w:rsidRPr="0001783E">
        <w:rPr>
          <w:sz w:val="24"/>
          <w:szCs w:val="24"/>
        </w:rPr>
        <w:t>П</w:t>
      </w:r>
      <w:proofErr w:type="gramEnd"/>
    </w:p>
    <w:p w:rsidR="00F97F27" w:rsidRPr="0001783E" w:rsidRDefault="00F97F27" w:rsidP="00F97F27">
      <w:pPr>
        <w:jc w:val="both"/>
        <w:rPr>
          <w:sz w:val="24"/>
          <w:szCs w:val="24"/>
        </w:rPr>
      </w:pPr>
    </w:p>
    <w:p w:rsidR="00F97F27" w:rsidRPr="0001783E" w:rsidRDefault="00F97F27" w:rsidP="00F97F27">
      <w:pPr>
        <w:jc w:val="both"/>
        <w:rPr>
          <w:rFonts w:eastAsia="Calibri"/>
          <w:sz w:val="24"/>
          <w:szCs w:val="24"/>
          <w:lang w:eastAsia="en-US"/>
        </w:rPr>
      </w:pPr>
    </w:p>
    <w:p w:rsidR="00B100EA" w:rsidRDefault="00B100EA"/>
    <w:sectPr w:rsidR="00B100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855" w:rsidRDefault="00F97F2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855" w:rsidRDefault="00F97F27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855" w:rsidRDefault="00F97F27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855" w:rsidRDefault="00F97F27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855" w:rsidRDefault="00F97F2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8</w:t>
    </w:r>
    <w:r>
      <w:fldChar w:fldCharType="end"/>
    </w:r>
  </w:p>
  <w:p w:rsidR="009D0855" w:rsidRDefault="00F97F27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855" w:rsidRDefault="00F97F2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471950"/>
    <w:multiLevelType w:val="hybridMultilevel"/>
    <w:tmpl w:val="DC9E3FCE"/>
    <w:lvl w:ilvl="0" w:tplc="259667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7B1372"/>
    <w:multiLevelType w:val="multilevel"/>
    <w:tmpl w:val="2CEA65A8"/>
    <w:lvl w:ilvl="0">
      <w:start w:val="5"/>
      <w:numFmt w:val="decimal"/>
      <w:lvlText w:val="%1"/>
      <w:lvlJc w:val="left"/>
      <w:pPr>
        <w:ind w:left="102" w:hanging="850"/>
      </w:pPr>
      <w:rPr>
        <w:rFonts w:hint="default"/>
        <w:lang w:val="ru-RU" w:eastAsia="ru-RU" w:bidi="ru-RU"/>
      </w:rPr>
    </w:lvl>
    <w:lvl w:ilvl="1">
      <w:start w:val="9"/>
      <w:numFmt w:val="decimal"/>
      <w:lvlText w:val="%1.%2."/>
      <w:lvlJc w:val="left"/>
      <w:pPr>
        <w:ind w:left="102" w:hanging="850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1638" w:hanging="850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3">
      <w:start w:val="1"/>
      <w:numFmt w:val="decimal"/>
      <w:lvlText w:val="%4."/>
      <w:lvlJc w:val="left"/>
      <w:pPr>
        <w:ind w:left="4300" w:hanging="708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5631" w:hanging="70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7" w:hanging="70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70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29" w:hanging="70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94" w:hanging="708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F88"/>
    <w:rsid w:val="00B100EA"/>
    <w:rsid w:val="00BF7F88"/>
    <w:rsid w:val="00F97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F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F97F27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F97F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rsid w:val="00F97F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97F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ody Text"/>
    <w:basedOn w:val="a"/>
    <w:link w:val="a8"/>
    <w:rsid w:val="00F97F27"/>
    <w:pPr>
      <w:spacing w:after="120"/>
    </w:pPr>
  </w:style>
  <w:style w:type="character" w:customStyle="1" w:styleId="a8">
    <w:name w:val="Основной текст Знак"/>
    <w:basedOn w:val="a0"/>
    <w:link w:val="a7"/>
    <w:rsid w:val="00F97F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List Paragraph"/>
    <w:basedOn w:val="a"/>
    <w:uiPriority w:val="1"/>
    <w:qFormat/>
    <w:rsid w:val="00F97F2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F97F27"/>
    <w:pPr>
      <w:widowControl w:val="0"/>
      <w:autoSpaceDE w:val="0"/>
      <w:autoSpaceDN w:val="0"/>
    </w:pPr>
    <w:rPr>
      <w:sz w:val="22"/>
      <w:szCs w:val="22"/>
      <w:lang w:bidi="ru-RU"/>
    </w:rPr>
  </w:style>
  <w:style w:type="paragraph" w:styleId="aa">
    <w:name w:val="Balloon Text"/>
    <w:basedOn w:val="a"/>
    <w:link w:val="ab"/>
    <w:uiPriority w:val="99"/>
    <w:semiHidden/>
    <w:unhideWhenUsed/>
    <w:rsid w:val="00F97F2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97F2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F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F97F27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F97F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rsid w:val="00F97F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97F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ody Text"/>
    <w:basedOn w:val="a"/>
    <w:link w:val="a8"/>
    <w:rsid w:val="00F97F27"/>
    <w:pPr>
      <w:spacing w:after="120"/>
    </w:pPr>
  </w:style>
  <w:style w:type="character" w:customStyle="1" w:styleId="a8">
    <w:name w:val="Основной текст Знак"/>
    <w:basedOn w:val="a0"/>
    <w:link w:val="a7"/>
    <w:rsid w:val="00F97F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List Paragraph"/>
    <w:basedOn w:val="a"/>
    <w:uiPriority w:val="1"/>
    <w:qFormat/>
    <w:rsid w:val="00F97F2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F97F27"/>
    <w:pPr>
      <w:widowControl w:val="0"/>
      <w:autoSpaceDE w:val="0"/>
      <w:autoSpaceDN w:val="0"/>
    </w:pPr>
    <w:rPr>
      <w:sz w:val="22"/>
      <w:szCs w:val="22"/>
      <w:lang w:bidi="ru-RU"/>
    </w:rPr>
  </w:style>
  <w:style w:type="paragraph" w:styleId="aa">
    <w:name w:val="Balloon Text"/>
    <w:basedOn w:val="a"/>
    <w:link w:val="ab"/>
    <w:uiPriority w:val="99"/>
    <w:semiHidden/>
    <w:unhideWhenUsed/>
    <w:rsid w:val="00F97F2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97F2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1874</Words>
  <Characters>10683</Characters>
  <Application>Microsoft Office Word</Application>
  <DocSecurity>0</DocSecurity>
  <Lines>89</Lines>
  <Paragraphs>25</Paragraphs>
  <ScaleCrop>false</ScaleCrop>
  <Company/>
  <LinksUpToDate>false</LinksUpToDate>
  <CharactersWithSpaces>12532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2020-02-11T05:54:00Z</dcterms:created>
  <dcterms:modified xsi:type="dcterms:W3CDTF">2020-02-11T05:55:00Z</dcterms:modified>
</cp:coreProperties>
</file>